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325" w:line="220" w:lineRule="auto"/>
        <w:ind w:left="898"/>
        <w:outlineLvl w:val="0"/>
        <w:rPr>
          <w:rFonts w:ascii="宋体" w:hAnsi="宋体" w:eastAsia="宋体" w:cs="宋体"/>
          <w:sz w:val="100"/>
          <w:szCs w:val="100"/>
        </w:rPr>
      </w:pPr>
      <w:r>
        <w:rPr>
          <w:rFonts w:ascii="宋体" w:hAnsi="宋体" w:eastAsia="宋体" w:cs="宋体"/>
          <w:color w:val="FF0000"/>
          <w:spacing w:val="-75"/>
          <w:w w:val="77"/>
          <w:sz w:val="100"/>
          <w:szCs w:val="100"/>
          <w14:textOutline w14:w="15452" w14:cap="sq" w14:cmpd="sng">
            <w14:solidFill>
              <w14:srgbClr w14:val="FF0000"/>
            </w14:solidFill>
            <w14:prstDash w14:val="solid"/>
            <w14:bevel/>
          </w14:textOutline>
        </w:rPr>
        <w:t>海南师范大学办公室文件</w:t>
      </w:r>
    </w:p>
    <w:p>
      <w:pPr>
        <w:pStyle w:val="2"/>
        <w:spacing w:before="267" w:line="228" w:lineRule="auto"/>
        <w:ind w:left="3069"/>
      </w:pPr>
      <w:r>
        <w:rPr>
          <w:spacing w:val="4"/>
        </w:rPr>
        <w:t>海师办〔2022〕44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before="233" w:line="35" w:lineRule="exact"/>
        <w:ind w:firstLine="258"/>
      </w:pPr>
      <w:r>
        <w:drawing>
          <wp:inline distT="0" distB="0" distL="0" distR="0">
            <wp:extent cx="5615940" cy="22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85" w:line="229" w:lineRule="auto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关于印发《海南师范大学合同管理办法》的通知</w:t>
      </w:r>
    </w:p>
    <w:bookmarkEnd w:id="0"/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13"/>
      </w:pPr>
      <w:r>
        <w:rPr>
          <w:spacing w:val="8"/>
        </w:rPr>
        <w:t>各机关部门，各教学教辅单位，各附属（下属）单位：</w:t>
      </w:r>
    </w:p>
    <w:p>
      <w:pPr>
        <w:pStyle w:val="2"/>
        <w:spacing w:before="179" w:line="562" w:lineRule="exact"/>
        <w:ind w:right="44"/>
        <w:jc w:val="right"/>
      </w:pPr>
      <w:r>
        <w:rPr>
          <w:spacing w:val="11"/>
          <w:position w:val="18"/>
        </w:rPr>
        <w:t>经学校研究同意，现将《海南师范大学合同管理</w:t>
      </w:r>
      <w:r>
        <w:rPr>
          <w:spacing w:val="10"/>
          <w:position w:val="18"/>
        </w:rPr>
        <w:t>办法》</w:t>
      </w:r>
      <w:r>
        <w:rPr>
          <w:spacing w:val="-90"/>
          <w:position w:val="18"/>
        </w:rPr>
        <w:t xml:space="preserve"> </w:t>
      </w:r>
      <w:r>
        <w:rPr>
          <w:spacing w:val="10"/>
          <w:position w:val="18"/>
        </w:rPr>
        <w:t>印发</w:t>
      </w:r>
    </w:p>
    <w:p>
      <w:pPr>
        <w:pStyle w:val="2"/>
        <w:spacing w:before="1" w:line="225" w:lineRule="auto"/>
        <w:ind w:left="14"/>
      </w:pPr>
      <w:r>
        <w:rPr>
          <w:spacing w:val="6"/>
        </w:rPr>
        <w:t>给你们，请遵照执行。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5452"/>
      </w:pPr>
      <w:r>
        <w:rPr>
          <w:spacing w:val="7"/>
          <w:position w:val="17"/>
        </w:rPr>
        <w:t>海南师范大学办公室</w:t>
      </w:r>
    </w:p>
    <w:p>
      <w:pPr>
        <w:pStyle w:val="2"/>
        <w:spacing w:before="1" w:line="227" w:lineRule="auto"/>
        <w:ind w:left="5765"/>
      </w:pPr>
      <w:r>
        <w:rPr>
          <w:spacing w:val="-4"/>
        </w:rPr>
        <w:t>2022</w:t>
      </w:r>
      <w:r>
        <w:rPr>
          <w:spacing w:val="-46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spacing w:val="-4"/>
        </w:rPr>
        <w:t>6</w:t>
      </w:r>
      <w:r>
        <w:rPr>
          <w:spacing w:val="-39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spacing w:val="-4"/>
        </w:rPr>
        <w:t>28 日</w:t>
      </w:r>
    </w:p>
    <w:p>
      <w:pPr>
        <w:spacing w:line="227" w:lineRule="auto"/>
        <w:sectPr>
          <w:footerReference r:id="rId5" w:type="default"/>
          <w:pgSz w:w="11906" w:h="16839"/>
          <w:pgMar w:top="1431" w:right="1375" w:bottom="1156" w:left="1427" w:header="0" w:footer="994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911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7"/>
        <w:gridCol w:w="48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29" w:hRule="atLeast"/>
        </w:trPr>
        <w:tc>
          <w:tcPr>
            <w:tcW w:w="911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69" w:line="222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抄送：校领导。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83" w:line="223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海南师范大学办公室</w:t>
            </w:r>
          </w:p>
        </w:tc>
        <w:tc>
          <w:tcPr>
            <w:tcW w:w="488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84" w:line="222" w:lineRule="auto"/>
              <w:ind w:left="16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2022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28 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80" w:bottom="1156" w:left="1410" w:header="0" w:footer="994" w:gutter="0"/>
          <w:cols w:space="720" w:num="1"/>
        </w:sectPr>
      </w:pPr>
    </w:p>
    <w:p>
      <w:pPr>
        <w:spacing w:line="442" w:lineRule="auto"/>
        <w:rPr>
          <w:rFonts w:ascii="Arial"/>
          <w:sz w:val="21"/>
        </w:rPr>
      </w:pPr>
    </w:p>
    <w:p>
      <w:pPr>
        <w:spacing w:before="185" w:line="186" w:lineRule="auto"/>
        <w:ind w:left="187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海南师范大学合同管理办法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7" w:lineRule="auto"/>
        <w:ind w:left="34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before="180" w:line="333" w:lineRule="auto"/>
        <w:ind w:left="10" w:right="105" w:firstLine="619"/>
      </w:pPr>
      <w:r>
        <w:rPr>
          <w:rFonts w:ascii="黑体" w:hAnsi="黑体" w:eastAsia="黑体" w:cs="黑体"/>
          <w:spacing w:val="13"/>
        </w:rPr>
        <w:t xml:space="preserve">第一条  </w:t>
      </w:r>
      <w:r>
        <w:rPr>
          <w:spacing w:val="13"/>
        </w:rPr>
        <w:t>为规范学校合同管理，防范合同风险，维护学校合</w:t>
      </w:r>
      <w:r>
        <w:rPr>
          <w:spacing w:val="6"/>
        </w:rPr>
        <w:t xml:space="preserve"> </w:t>
      </w:r>
      <w:r>
        <w:rPr>
          <w:spacing w:val="13"/>
        </w:rPr>
        <w:t>法权益，依据《中华人民共和国民法典》等法律</w:t>
      </w:r>
      <w:r>
        <w:rPr>
          <w:spacing w:val="12"/>
        </w:rPr>
        <w:t>法规，结合学校</w:t>
      </w:r>
    </w:p>
    <w:p>
      <w:pPr>
        <w:pStyle w:val="2"/>
        <w:spacing w:line="227" w:lineRule="auto"/>
        <w:ind w:left="6"/>
      </w:pPr>
      <w:r>
        <w:rPr>
          <w:spacing w:val="5"/>
        </w:rPr>
        <w:t>实际，制定本办法。</w:t>
      </w:r>
    </w:p>
    <w:p>
      <w:pPr>
        <w:pStyle w:val="2"/>
        <w:spacing w:before="180" w:line="333" w:lineRule="auto"/>
        <w:ind w:left="12" w:firstLine="617"/>
      </w:pPr>
      <w:r>
        <w:rPr>
          <w:rFonts w:ascii="黑体" w:hAnsi="黑体" w:eastAsia="黑体" w:cs="黑体"/>
          <w:spacing w:val="5"/>
        </w:rPr>
        <w:t xml:space="preserve">第二条  </w:t>
      </w:r>
      <w:r>
        <w:rPr>
          <w:spacing w:val="5"/>
        </w:rPr>
        <w:t>本办法所称合同是包括学校对外订立的合同、协议、</w:t>
      </w:r>
      <w:r>
        <w:rPr>
          <w:spacing w:val="12"/>
        </w:rPr>
        <w:t xml:space="preserve"> </w:t>
      </w:r>
      <w:r>
        <w:rPr>
          <w:spacing w:val="1"/>
        </w:rPr>
        <w:t>意向书、备忘录、纪要、责任书、承诺书等具有法律效力的其他文</w:t>
      </w:r>
    </w:p>
    <w:p>
      <w:pPr>
        <w:pStyle w:val="2"/>
        <w:spacing w:before="1" w:line="227" w:lineRule="auto"/>
      </w:pPr>
      <w:r>
        <w:rPr>
          <w:spacing w:val="-7"/>
        </w:rPr>
        <w:t>件。</w:t>
      </w:r>
    </w:p>
    <w:p>
      <w:pPr>
        <w:pStyle w:val="2"/>
        <w:spacing w:before="179" w:line="559" w:lineRule="exact"/>
        <w:jc w:val="right"/>
      </w:pPr>
      <w:r>
        <w:rPr>
          <w:rFonts w:ascii="黑体" w:hAnsi="黑体" w:eastAsia="黑体" w:cs="黑体"/>
          <w:spacing w:val="5"/>
          <w:position w:val="17"/>
        </w:rPr>
        <w:t xml:space="preserve">第三条  </w:t>
      </w:r>
      <w:r>
        <w:rPr>
          <w:spacing w:val="5"/>
          <w:position w:val="17"/>
        </w:rPr>
        <w:t>学校合同的起草、审查、签订、备案、履行、变更、</w:t>
      </w:r>
    </w:p>
    <w:p>
      <w:pPr>
        <w:pStyle w:val="2"/>
        <w:spacing w:before="1" w:line="225" w:lineRule="auto"/>
        <w:ind w:left="2"/>
      </w:pPr>
      <w:r>
        <w:rPr>
          <w:spacing w:val="8"/>
        </w:rPr>
        <w:t>解除、争议解决、监督、检查、评估等活动，适用本办法。</w:t>
      </w:r>
    </w:p>
    <w:p>
      <w:pPr>
        <w:pStyle w:val="2"/>
        <w:spacing w:before="180" w:line="562" w:lineRule="exact"/>
        <w:ind w:left="629"/>
      </w:pPr>
      <w:r>
        <w:rPr>
          <w:rFonts w:ascii="黑体" w:hAnsi="黑体" w:eastAsia="黑体" w:cs="黑体"/>
          <w:spacing w:val="13"/>
          <w:position w:val="18"/>
        </w:rPr>
        <w:t xml:space="preserve">第四条  </w:t>
      </w:r>
      <w:r>
        <w:rPr>
          <w:spacing w:val="13"/>
          <w:position w:val="18"/>
        </w:rPr>
        <w:t>学校合同管理实行统一指导监督、归口管理、分级</w:t>
      </w:r>
    </w:p>
    <w:p>
      <w:pPr>
        <w:pStyle w:val="2"/>
        <w:spacing w:line="227" w:lineRule="auto"/>
      </w:pPr>
      <w:r>
        <w:rPr>
          <w:spacing w:val="4"/>
        </w:rPr>
        <w:t>授权的制度。</w:t>
      </w:r>
    </w:p>
    <w:p>
      <w:pPr>
        <w:pStyle w:val="2"/>
        <w:spacing w:before="177" w:line="334" w:lineRule="auto"/>
        <w:ind w:left="13" w:right="105" w:firstLine="616"/>
      </w:pPr>
      <w:r>
        <w:rPr>
          <w:rFonts w:ascii="黑体" w:hAnsi="黑体" w:eastAsia="黑体" w:cs="黑体"/>
          <w:spacing w:val="13"/>
        </w:rPr>
        <w:t xml:space="preserve">第五条  </w:t>
      </w:r>
      <w:r>
        <w:rPr>
          <w:spacing w:val="13"/>
        </w:rPr>
        <w:t>未经校长授权，校内任何单位和个人不得以学校或</w:t>
      </w:r>
      <w:r>
        <w:rPr>
          <w:spacing w:val="6"/>
        </w:rPr>
        <w:t xml:space="preserve"> </w:t>
      </w:r>
      <w:r>
        <w:rPr>
          <w:spacing w:val="18"/>
        </w:rPr>
        <w:t>学校二级单位的名义对外签订合同(具有独立法人资格的单位除</w:t>
      </w:r>
    </w:p>
    <w:p>
      <w:pPr>
        <w:pStyle w:val="2"/>
        <w:spacing w:before="1" w:line="228" w:lineRule="auto"/>
        <w:ind w:left="3"/>
      </w:pPr>
      <w:r>
        <w:rPr>
          <w:spacing w:val="-4"/>
        </w:rPr>
        <w:t>外)。</w:t>
      </w:r>
    </w:p>
    <w:p>
      <w:pPr>
        <w:pStyle w:val="2"/>
        <w:spacing w:before="176" w:line="559" w:lineRule="exact"/>
        <w:ind w:left="629"/>
      </w:pPr>
      <w:r>
        <w:rPr>
          <w:rFonts w:ascii="黑体" w:hAnsi="黑体" w:eastAsia="黑体" w:cs="黑体"/>
          <w:spacing w:val="13"/>
          <w:position w:val="17"/>
        </w:rPr>
        <w:t xml:space="preserve">第六条  </w:t>
      </w:r>
      <w:r>
        <w:rPr>
          <w:spacing w:val="13"/>
          <w:position w:val="17"/>
        </w:rPr>
        <w:t>学校合同管理过程中涉及的国家秘密、商业秘密和</w:t>
      </w:r>
    </w:p>
    <w:p>
      <w:pPr>
        <w:pStyle w:val="2"/>
        <w:spacing w:before="1" w:line="225" w:lineRule="auto"/>
        <w:ind w:left="38"/>
      </w:pPr>
      <w:r>
        <w:rPr>
          <w:spacing w:val="7"/>
        </w:rPr>
        <w:t>内部工作事项等，未经批准，任何人不得以任何形式泄露。</w:t>
      </w:r>
    </w:p>
    <w:p>
      <w:pPr>
        <w:spacing w:before="183" w:line="226" w:lineRule="auto"/>
        <w:ind w:left="2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合同管理部门及职责</w:t>
      </w:r>
    </w:p>
    <w:p>
      <w:pPr>
        <w:pStyle w:val="2"/>
        <w:spacing w:before="179" w:line="559" w:lineRule="exact"/>
        <w:ind w:left="629"/>
      </w:pPr>
      <w:r>
        <w:rPr>
          <w:rFonts w:ascii="黑体" w:hAnsi="黑体" w:eastAsia="黑体" w:cs="黑体"/>
          <w:spacing w:val="13"/>
          <w:position w:val="17"/>
        </w:rPr>
        <w:t xml:space="preserve">第七条  </w:t>
      </w:r>
      <w:r>
        <w:rPr>
          <w:spacing w:val="13"/>
          <w:position w:val="17"/>
        </w:rPr>
        <w:t>学校党政办公室负责合同的统一指导监督。主要职</w:t>
      </w:r>
    </w:p>
    <w:p>
      <w:pPr>
        <w:pStyle w:val="2"/>
        <w:spacing w:before="1" w:line="229" w:lineRule="auto"/>
        <w:ind w:left="2"/>
      </w:pPr>
      <w:r>
        <w:rPr>
          <w:spacing w:val="-2"/>
        </w:rPr>
        <w:t>责为：</w:t>
      </w:r>
    </w:p>
    <w:p>
      <w:pPr>
        <w:pStyle w:val="2"/>
        <w:spacing w:before="176" w:line="560" w:lineRule="exact"/>
        <w:ind w:left="484"/>
      </w:pPr>
      <w:r>
        <w:rPr>
          <w:spacing w:val="7"/>
          <w:position w:val="17"/>
        </w:rPr>
        <w:t>（一）制定和解释学校合同管理基本规章制度，指导和监督合</w:t>
      </w:r>
    </w:p>
    <w:p>
      <w:pPr>
        <w:pStyle w:val="2"/>
        <w:spacing w:line="226" w:lineRule="auto"/>
        <w:ind w:left="37"/>
      </w:pPr>
      <w:r>
        <w:rPr>
          <w:spacing w:val="6"/>
        </w:rPr>
        <w:t>同归口管理部门、合同承办部门进行合同管理；</w:t>
      </w:r>
    </w:p>
    <w:p>
      <w:pPr>
        <w:spacing w:line="226" w:lineRule="auto"/>
        <w:sectPr>
          <w:footerReference r:id="rId7" w:type="default"/>
          <w:pgSz w:w="11906" w:h="16839"/>
          <w:pgMar w:top="1431" w:right="1312" w:bottom="1156" w:left="1439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right="74"/>
        <w:jc w:val="right"/>
      </w:pPr>
      <w:r>
        <w:rPr>
          <w:spacing w:val="7"/>
          <w:position w:val="17"/>
        </w:rPr>
        <w:t>（二）联系学校法律顾问，对学校合同事务提供法律咨询、指</w:t>
      </w:r>
    </w:p>
    <w:p>
      <w:pPr>
        <w:pStyle w:val="2"/>
        <w:spacing w:before="1" w:line="227" w:lineRule="auto"/>
        <w:ind w:left="20"/>
      </w:pPr>
      <w:r>
        <w:rPr>
          <w:spacing w:val="-8"/>
        </w:rPr>
        <w:t>导；</w:t>
      </w:r>
    </w:p>
    <w:p>
      <w:pPr>
        <w:pStyle w:val="2"/>
        <w:spacing w:before="176" w:line="228" w:lineRule="auto"/>
        <w:ind w:left="502"/>
      </w:pPr>
      <w:r>
        <w:rPr>
          <w:spacing w:val="7"/>
        </w:rPr>
        <w:t>（三）按规定出具法定代表人授权委托书；</w:t>
      </w:r>
    </w:p>
    <w:p>
      <w:pPr>
        <w:pStyle w:val="2"/>
        <w:spacing w:before="179" w:line="227" w:lineRule="auto"/>
        <w:ind w:left="502"/>
      </w:pPr>
      <w:r>
        <w:rPr>
          <w:spacing w:val="8"/>
        </w:rPr>
        <w:t>（四）负责归口管理以外的其他合同的审签管理；</w:t>
      </w:r>
    </w:p>
    <w:p>
      <w:pPr>
        <w:pStyle w:val="2"/>
        <w:spacing w:before="177" w:line="226" w:lineRule="auto"/>
        <w:ind w:left="502"/>
      </w:pPr>
      <w:r>
        <w:rPr>
          <w:spacing w:val="-9"/>
        </w:rPr>
        <w:t>（五）合同签订审核、合同静态管理、合同履行动态监督检查；</w:t>
      </w:r>
    </w:p>
    <w:p>
      <w:pPr>
        <w:pStyle w:val="2"/>
        <w:spacing w:before="180" w:line="227" w:lineRule="auto"/>
        <w:ind w:left="502"/>
      </w:pPr>
      <w:r>
        <w:rPr>
          <w:spacing w:val="7"/>
        </w:rPr>
        <w:t>（六）指导、协调学校合同纠纷案件处理；</w:t>
      </w:r>
    </w:p>
    <w:p>
      <w:pPr>
        <w:pStyle w:val="2"/>
        <w:spacing w:before="180" w:line="226" w:lineRule="auto"/>
        <w:ind w:left="502"/>
      </w:pPr>
      <w:r>
        <w:rPr>
          <w:spacing w:val="8"/>
        </w:rPr>
        <w:t>（七）学校交办的涉及合同管理的其他工作。</w:t>
      </w:r>
    </w:p>
    <w:p>
      <w:pPr>
        <w:pStyle w:val="2"/>
        <w:spacing w:before="179" w:line="334" w:lineRule="auto"/>
        <w:ind w:left="19" w:right="84" w:firstLine="628"/>
      </w:pPr>
      <w:r>
        <w:rPr>
          <w:rFonts w:ascii="黑体" w:hAnsi="黑体" w:eastAsia="黑体" w:cs="黑体"/>
          <w:spacing w:val="13"/>
        </w:rPr>
        <w:t xml:space="preserve">第八条  </w:t>
      </w:r>
      <w:r>
        <w:rPr>
          <w:spacing w:val="13"/>
        </w:rPr>
        <w:t>合同归口管理部门是指学校授权相关职能部门，根</w:t>
      </w:r>
      <w:r>
        <w:rPr>
          <w:spacing w:val="6"/>
        </w:rPr>
        <w:t xml:space="preserve"> </w:t>
      </w:r>
      <w:r>
        <w:rPr>
          <w:spacing w:val="13"/>
        </w:rPr>
        <w:t>据业务范围和工作职责，负责特定类型合同的归口管理工作。主</w:t>
      </w:r>
    </w:p>
    <w:p>
      <w:pPr>
        <w:pStyle w:val="2"/>
        <w:spacing w:line="229" w:lineRule="auto"/>
        <w:ind w:left="24"/>
      </w:pPr>
      <w:r>
        <w:rPr>
          <w:spacing w:val="2"/>
        </w:rPr>
        <w:t>要职责为：</w:t>
      </w:r>
    </w:p>
    <w:p>
      <w:pPr>
        <w:pStyle w:val="2"/>
        <w:spacing w:before="174" w:line="226" w:lineRule="auto"/>
        <w:ind w:left="502"/>
      </w:pPr>
      <w:r>
        <w:rPr>
          <w:spacing w:val="8"/>
        </w:rPr>
        <w:t>（一）制定本部门合同管理细则，并报党政办公室备案；</w:t>
      </w:r>
    </w:p>
    <w:p>
      <w:pPr>
        <w:pStyle w:val="2"/>
        <w:spacing w:before="180" w:line="562" w:lineRule="exact"/>
        <w:ind w:right="62"/>
        <w:jc w:val="right"/>
      </w:pPr>
      <w:r>
        <w:rPr>
          <w:spacing w:val="-4"/>
          <w:position w:val="18"/>
        </w:rPr>
        <w:t>（二）负责主管范围内的合同审核、备案、监督、检查工作，建</w:t>
      </w:r>
    </w:p>
    <w:p>
      <w:pPr>
        <w:pStyle w:val="2"/>
        <w:spacing w:before="1" w:line="227" w:lineRule="auto"/>
        <w:ind w:left="25"/>
      </w:pPr>
      <w:r>
        <w:rPr>
          <w:spacing w:val="-5"/>
        </w:rPr>
        <w:t>立合同档案；</w:t>
      </w:r>
    </w:p>
    <w:p>
      <w:pPr>
        <w:pStyle w:val="2"/>
        <w:spacing w:before="177" w:line="227" w:lineRule="auto"/>
        <w:ind w:left="502"/>
      </w:pPr>
      <w:r>
        <w:rPr>
          <w:spacing w:val="8"/>
        </w:rPr>
        <w:t>（三）协调处理业务主管范围内的合同纠纷及诉讼；</w:t>
      </w:r>
    </w:p>
    <w:p>
      <w:pPr>
        <w:pStyle w:val="2"/>
        <w:spacing w:before="178" w:line="228" w:lineRule="auto"/>
        <w:ind w:left="502"/>
      </w:pPr>
      <w:r>
        <w:rPr>
          <w:spacing w:val="8"/>
        </w:rPr>
        <w:t>（四）对需提交法律顾问审核的合同提交审核；</w:t>
      </w:r>
    </w:p>
    <w:p>
      <w:pPr>
        <w:pStyle w:val="2"/>
        <w:spacing w:before="179" w:line="227" w:lineRule="auto"/>
        <w:ind w:left="502"/>
      </w:pPr>
      <w:r>
        <w:rPr>
          <w:spacing w:val="7"/>
        </w:rPr>
        <w:t>（五）对需要会签的合同确定会签部门；</w:t>
      </w:r>
    </w:p>
    <w:p>
      <w:pPr>
        <w:pStyle w:val="2"/>
        <w:spacing w:before="177" w:line="228" w:lineRule="auto"/>
        <w:ind w:left="502"/>
      </w:pPr>
      <w:r>
        <w:rPr>
          <w:spacing w:val="8"/>
        </w:rPr>
        <w:t>（六）起草、拟定业务主管范围内各类合同范本；</w:t>
      </w:r>
    </w:p>
    <w:p>
      <w:pPr>
        <w:pStyle w:val="2"/>
        <w:spacing w:before="177" w:line="226" w:lineRule="auto"/>
        <w:ind w:left="502"/>
      </w:pPr>
      <w:r>
        <w:rPr>
          <w:spacing w:val="7"/>
        </w:rPr>
        <w:t>（七）学校授权范围内的其他工作。</w:t>
      </w:r>
    </w:p>
    <w:p>
      <w:pPr>
        <w:pStyle w:val="2"/>
        <w:spacing w:before="182" w:line="559" w:lineRule="exact"/>
        <w:ind w:left="647"/>
      </w:pPr>
      <w:r>
        <w:rPr>
          <w:rFonts w:ascii="黑体" w:hAnsi="黑体" w:eastAsia="黑体" w:cs="黑体"/>
          <w:spacing w:val="13"/>
          <w:position w:val="17"/>
        </w:rPr>
        <w:t xml:space="preserve">第九条  </w:t>
      </w:r>
      <w:r>
        <w:rPr>
          <w:spacing w:val="13"/>
          <w:position w:val="17"/>
        </w:rPr>
        <w:t>合同承办部门是具体承担合同协商、拟定、报批和</w:t>
      </w:r>
    </w:p>
    <w:p>
      <w:pPr>
        <w:pStyle w:val="2"/>
        <w:spacing w:before="1" w:line="226" w:lineRule="auto"/>
        <w:ind w:left="24"/>
      </w:pPr>
      <w:r>
        <w:rPr>
          <w:spacing w:val="8"/>
        </w:rPr>
        <w:t>履行等事项的部门，是合同管理的直接责任人。主要职责为：</w:t>
      </w:r>
    </w:p>
    <w:p>
      <w:pPr>
        <w:pStyle w:val="2"/>
        <w:spacing w:before="179" w:line="562" w:lineRule="exact"/>
        <w:ind w:left="502"/>
      </w:pPr>
      <w:r>
        <w:rPr>
          <w:spacing w:val="7"/>
          <w:position w:val="18"/>
        </w:rPr>
        <w:t>（一）负责所承办合同的可行性分析论证和合同相对方的资信</w:t>
      </w:r>
    </w:p>
    <w:p>
      <w:pPr>
        <w:pStyle w:val="2"/>
        <w:spacing w:before="1" w:line="227" w:lineRule="auto"/>
        <w:ind w:left="18"/>
      </w:pPr>
      <w:r>
        <w:rPr>
          <w:spacing w:val="6"/>
        </w:rPr>
        <w:t>调查等缔约注意事项；</w:t>
      </w:r>
    </w:p>
    <w:p>
      <w:pPr>
        <w:pStyle w:val="2"/>
        <w:spacing w:before="177" w:line="227" w:lineRule="auto"/>
        <w:jc w:val="right"/>
      </w:pPr>
      <w:r>
        <w:rPr>
          <w:spacing w:val="-1"/>
        </w:rPr>
        <w:t>（二）负责合同的洽谈和文本起草，将合同提交归</w:t>
      </w:r>
      <w:r>
        <w:rPr>
          <w:spacing w:val="-2"/>
        </w:rPr>
        <w:t>口部门审核；</w:t>
      </w:r>
    </w:p>
    <w:p>
      <w:pPr>
        <w:spacing w:line="227" w:lineRule="auto"/>
        <w:sectPr>
          <w:footerReference r:id="rId8" w:type="default"/>
          <w:pgSz w:w="11906" w:h="16839"/>
          <w:pgMar w:top="1431" w:right="1334" w:bottom="1156" w:left="1421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489"/>
      </w:pPr>
      <w:r>
        <w:rPr>
          <w:spacing w:val="7"/>
          <w:position w:val="17"/>
        </w:rPr>
        <w:t>（三）按照归口管理部门及相关会签单位或法律顾问意见对合</w:t>
      </w:r>
    </w:p>
    <w:p>
      <w:pPr>
        <w:pStyle w:val="2"/>
        <w:spacing w:line="226" w:lineRule="auto"/>
        <w:ind w:left="42"/>
      </w:pPr>
      <w:r>
        <w:rPr>
          <w:spacing w:val="1"/>
        </w:rPr>
        <w:t>同文本进行修改；</w:t>
      </w:r>
    </w:p>
    <w:p>
      <w:pPr>
        <w:pStyle w:val="2"/>
        <w:spacing w:before="179" w:line="227" w:lineRule="auto"/>
        <w:ind w:left="489"/>
      </w:pPr>
      <w:r>
        <w:rPr>
          <w:spacing w:val="8"/>
        </w:rPr>
        <w:t>（四）建立合同档案，将合同提交相关部门备案；</w:t>
      </w:r>
    </w:p>
    <w:p>
      <w:pPr>
        <w:pStyle w:val="2"/>
        <w:spacing w:before="182" w:line="333" w:lineRule="auto"/>
        <w:ind w:left="7" w:right="102" w:firstLine="481"/>
      </w:pPr>
      <w:r>
        <w:rPr>
          <w:spacing w:val="7"/>
        </w:rPr>
        <w:t>（五）负责具体执行合同，跟踪和掌握合同履行情况，及时向</w:t>
      </w:r>
      <w:r>
        <w:rPr>
          <w:spacing w:val="3"/>
        </w:rPr>
        <w:t xml:space="preserve"> </w:t>
      </w:r>
      <w:r>
        <w:rPr>
          <w:spacing w:val="13"/>
        </w:rPr>
        <w:t>归口管理部门及相关单位汇报合同履行过程中发生的问题，提出</w:t>
      </w:r>
      <w:r>
        <w:t xml:space="preserve"> </w:t>
      </w:r>
      <w:r>
        <w:rPr>
          <w:spacing w:val="13"/>
        </w:rPr>
        <w:t>解决问题的意见和建议，收集保管合同签订及履行过程中形成的</w:t>
      </w:r>
    </w:p>
    <w:p>
      <w:pPr>
        <w:pStyle w:val="2"/>
        <w:spacing w:before="1" w:line="225" w:lineRule="auto"/>
        <w:ind w:left="1"/>
      </w:pPr>
      <w:r>
        <w:rPr>
          <w:spacing w:val="6"/>
        </w:rPr>
        <w:t>有关文件、资料；</w:t>
      </w:r>
    </w:p>
    <w:p>
      <w:pPr>
        <w:pStyle w:val="2"/>
        <w:spacing w:before="180" w:line="227" w:lineRule="auto"/>
        <w:ind w:left="489"/>
      </w:pPr>
      <w:r>
        <w:rPr>
          <w:spacing w:val="7"/>
        </w:rPr>
        <w:t>（六）处理合同纠纷及诉讼；</w:t>
      </w:r>
    </w:p>
    <w:p>
      <w:pPr>
        <w:pStyle w:val="2"/>
        <w:spacing w:before="178" w:line="562" w:lineRule="exact"/>
        <w:ind w:left="489"/>
      </w:pPr>
      <w:r>
        <w:rPr>
          <w:spacing w:val="8"/>
          <w:position w:val="18"/>
        </w:rPr>
        <w:t>（七）学校交办的涉及合同管理的其他工作。</w:t>
      </w:r>
    </w:p>
    <w:p>
      <w:pPr>
        <w:spacing w:line="226" w:lineRule="auto"/>
        <w:ind w:left="2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合同分类归口管理</w:t>
      </w:r>
    </w:p>
    <w:p>
      <w:pPr>
        <w:pStyle w:val="2"/>
        <w:spacing w:before="180" w:line="226" w:lineRule="auto"/>
        <w:ind w:left="634"/>
      </w:pPr>
      <w:r>
        <w:rPr>
          <w:rFonts w:ascii="黑体" w:hAnsi="黑体" w:eastAsia="黑体" w:cs="黑体"/>
          <w:spacing w:val="8"/>
        </w:rPr>
        <w:t xml:space="preserve">第十条  </w:t>
      </w:r>
      <w:r>
        <w:rPr>
          <w:spacing w:val="8"/>
        </w:rPr>
        <w:t>合同归口管理部门根据职责负责以下合同管理：</w:t>
      </w:r>
    </w:p>
    <w:p>
      <w:pPr>
        <w:pStyle w:val="2"/>
        <w:spacing w:before="179" w:line="562" w:lineRule="exact"/>
        <w:ind w:right="64"/>
        <w:jc w:val="right"/>
      </w:pPr>
      <w:r>
        <w:rPr>
          <w:spacing w:val="8"/>
          <w:position w:val="18"/>
        </w:rPr>
        <w:t>（一）党政办公室（省部共建办公室）负责与国内校际合作、</w:t>
      </w:r>
    </w:p>
    <w:p>
      <w:pPr>
        <w:pStyle w:val="2"/>
        <w:spacing w:before="1" w:line="225" w:lineRule="auto"/>
        <w:ind w:left="4"/>
      </w:pPr>
      <w:r>
        <w:rPr>
          <w:spacing w:val="8"/>
        </w:rPr>
        <w:t>校地合作、校企合作、对口支援、捐赠等相关合同的管理；</w:t>
      </w:r>
    </w:p>
    <w:p>
      <w:pPr>
        <w:pStyle w:val="2"/>
        <w:spacing w:before="180" w:line="228" w:lineRule="auto"/>
        <w:ind w:left="489"/>
      </w:pPr>
      <w:r>
        <w:rPr>
          <w:spacing w:val="8"/>
        </w:rPr>
        <w:t>（二）人事处负责人力资源、人事管理等有关合同的管理；</w:t>
      </w:r>
    </w:p>
    <w:p>
      <w:pPr>
        <w:pStyle w:val="2"/>
        <w:spacing w:before="176" w:line="334" w:lineRule="auto"/>
        <w:ind w:left="9" w:right="102" w:firstLine="479"/>
      </w:pPr>
      <w:r>
        <w:rPr>
          <w:spacing w:val="7"/>
        </w:rPr>
        <w:t>（三）教务处负责管理本科层次的办学合同，包括国内国际合</w:t>
      </w:r>
      <w:r>
        <w:rPr>
          <w:spacing w:val="3"/>
        </w:rPr>
        <w:t xml:space="preserve"> </w:t>
      </w:r>
      <w:r>
        <w:rPr>
          <w:spacing w:val="13"/>
        </w:rPr>
        <w:t>作办学、本科生联合培养与交流、本科教学实习实践基地、</w:t>
      </w:r>
      <w:r>
        <w:rPr>
          <w:spacing w:val="12"/>
        </w:rPr>
        <w:t>教材</w:t>
      </w:r>
    </w:p>
    <w:p>
      <w:pPr>
        <w:pStyle w:val="2"/>
        <w:spacing w:line="226" w:lineRule="auto"/>
        <w:ind w:left="7"/>
      </w:pPr>
      <w:r>
        <w:rPr>
          <w:spacing w:val="8"/>
        </w:rPr>
        <w:t>刊物出版、课程建设、承接上级考试任务等合同的管理；</w:t>
      </w:r>
    </w:p>
    <w:p>
      <w:pPr>
        <w:pStyle w:val="2"/>
        <w:spacing w:before="179" w:line="562" w:lineRule="exact"/>
        <w:ind w:left="489"/>
      </w:pPr>
      <w:r>
        <w:rPr>
          <w:spacing w:val="7"/>
          <w:position w:val="18"/>
        </w:rPr>
        <w:t>（四）学生工作处、团委负责有关全日制普通本科生管理、接</w:t>
      </w:r>
    </w:p>
    <w:p>
      <w:pPr>
        <w:pStyle w:val="2"/>
        <w:spacing w:line="227" w:lineRule="auto"/>
        <w:ind w:left="19"/>
      </w:pPr>
      <w:r>
        <w:rPr>
          <w:spacing w:val="7"/>
        </w:rPr>
        <w:t>受社会实践、校园活动等相关合同的管理；</w:t>
      </w:r>
    </w:p>
    <w:p>
      <w:pPr>
        <w:pStyle w:val="2"/>
        <w:spacing w:before="177" w:line="334" w:lineRule="auto"/>
        <w:ind w:left="1" w:firstLine="488"/>
      </w:pPr>
      <w:r>
        <w:rPr>
          <w:spacing w:val="-1"/>
        </w:rPr>
        <w:t>（五）研究生学院负责研究生层次的办学合同，包括合作办学、</w:t>
      </w:r>
      <w:r>
        <w:rPr>
          <w:spacing w:val="13"/>
        </w:rPr>
        <w:t xml:space="preserve"> 联合培养、研究生招生考试、研究生挂职实践基地、教材刊物出</w:t>
      </w:r>
    </w:p>
    <w:p>
      <w:pPr>
        <w:pStyle w:val="2"/>
        <w:spacing w:line="227" w:lineRule="auto"/>
      </w:pPr>
      <w:r>
        <w:rPr>
          <w:spacing w:val="7"/>
        </w:rPr>
        <w:t>版等相关合同的管理；</w:t>
      </w:r>
    </w:p>
    <w:p>
      <w:pPr>
        <w:pStyle w:val="2"/>
        <w:spacing w:before="178" w:line="228" w:lineRule="auto"/>
        <w:ind w:left="489"/>
      </w:pPr>
      <w:r>
        <w:rPr>
          <w:spacing w:val="8"/>
        </w:rPr>
        <w:t>（六）科研管理与学科建设处负责科研项目合同及技术开发、</w:t>
      </w:r>
    </w:p>
    <w:p>
      <w:pPr>
        <w:spacing w:line="228" w:lineRule="auto"/>
        <w:sectPr>
          <w:footerReference r:id="rId9" w:type="default"/>
          <w:pgSz w:w="11906" w:h="16839"/>
          <w:pgMar w:top="1431" w:right="1315" w:bottom="1153" w:left="1434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14"/>
      </w:pPr>
      <w:r>
        <w:rPr>
          <w:spacing w:val="11"/>
          <w:position w:val="18"/>
        </w:rPr>
        <w:t>技术转让、咨询和服务、</w:t>
      </w:r>
      <w:r>
        <w:rPr>
          <w:spacing w:val="-90"/>
          <w:position w:val="18"/>
        </w:rPr>
        <w:t xml:space="preserve"> </w:t>
      </w:r>
      <w:r>
        <w:rPr>
          <w:spacing w:val="11"/>
          <w:position w:val="18"/>
        </w:rPr>
        <w:t>出版等合同，包括纵向</w:t>
      </w:r>
      <w:r>
        <w:rPr>
          <w:spacing w:val="10"/>
          <w:position w:val="18"/>
        </w:rPr>
        <w:t>及横向科研合作</w:t>
      </w:r>
    </w:p>
    <w:p>
      <w:pPr>
        <w:pStyle w:val="2"/>
        <w:spacing w:line="224" w:lineRule="auto"/>
        <w:ind w:left="17"/>
      </w:pPr>
      <w:r>
        <w:rPr>
          <w:spacing w:val="5"/>
        </w:rPr>
        <w:t>及科研成果转化、</w:t>
      </w:r>
      <w:r>
        <w:rPr>
          <w:spacing w:val="-78"/>
        </w:rPr>
        <w:t xml:space="preserve"> </w:t>
      </w:r>
      <w:r>
        <w:rPr>
          <w:spacing w:val="5"/>
        </w:rPr>
        <w:t>国际科研合作等相关合同的管理；</w:t>
      </w:r>
    </w:p>
    <w:p>
      <w:pPr>
        <w:pStyle w:val="2"/>
        <w:spacing w:before="182" w:line="228" w:lineRule="auto"/>
        <w:ind w:left="497"/>
      </w:pPr>
      <w:r>
        <w:rPr>
          <w:spacing w:val="8"/>
        </w:rPr>
        <w:t>（七）财务处负责借贷合同以及各类财务服务合同的管理；</w:t>
      </w:r>
    </w:p>
    <w:p>
      <w:pPr>
        <w:pStyle w:val="2"/>
        <w:spacing w:before="178" w:line="228" w:lineRule="auto"/>
        <w:ind w:left="497"/>
      </w:pPr>
      <w:r>
        <w:rPr>
          <w:spacing w:val="8"/>
        </w:rPr>
        <w:t>（八）审计处负责各类审计咨询合同的管理；</w:t>
      </w:r>
    </w:p>
    <w:p>
      <w:pPr>
        <w:pStyle w:val="2"/>
        <w:spacing w:before="176" w:line="560" w:lineRule="exact"/>
        <w:ind w:right="22"/>
        <w:jc w:val="right"/>
      </w:pPr>
      <w:r>
        <w:rPr>
          <w:spacing w:val="7"/>
          <w:position w:val="18"/>
        </w:rPr>
        <w:t>（九）对外合作与交流处负责与国外的合作与交流、国家外国</w:t>
      </w:r>
    </w:p>
    <w:p>
      <w:pPr>
        <w:pStyle w:val="2"/>
        <w:spacing w:line="226" w:lineRule="auto"/>
        <w:ind w:left="17"/>
      </w:pPr>
      <w:r>
        <w:rPr>
          <w:spacing w:val="8"/>
        </w:rPr>
        <w:t>专家局外籍教师劳务聘任等相关合同的管理；</w:t>
      </w:r>
    </w:p>
    <w:p>
      <w:pPr>
        <w:pStyle w:val="2"/>
        <w:spacing w:before="182" w:line="559" w:lineRule="exact"/>
        <w:ind w:right="22"/>
        <w:jc w:val="right"/>
      </w:pPr>
      <w:r>
        <w:rPr>
          <w:spacing w:val="7"/>
          <w:position w:val="17"/>
        </w:rPr>
        <w:t>（十）后勤管理处负责后勤保障运行、修缮维修相关合同的管</w:t>
      </w:r>
    </w:p>
    <w:p>
      <w:pPr>
        <w:pStyle w:val="2"/>
        <w:spacing w:before="1" w:line="227" w:lineRule="auto"/>
        <w:ind w:left="15"/>
      </w:pPr>
      <w:r>
        <w:rPr>
          <w:spacing w:val="-8"/>
        </w:rPr>
        <w:t>理；</w:t>
      </w:r>
    </w:p>
    <w:p>
      <w:pPr>
        <w:pStyle w:val="2"/>
        <w:spacing w:before="177" w:line="562" w:lineRule="exact"/>
        <w:ind w:right="11"/>
        <w:jc w:val="right"/>
      </w:pPr>
      <w:r>
        <w:rPr>
          <w:spacing w:val="7"/>
          <w:position w:val="17"/>
        </w:rPr>
        <w:t>（十一）基建处负责新建基建工程委托代管、规划、勘察、设</w:t>
      </w:r>
    </w:p>
    <w:p>
      <w:pPr>
        <w:pStyle w:val="2"/>
        <w:spacing w:line="227" w:lineRule="auto"/>
        <w:ind w:left="13"/>
      </w:pPr>
      <w:r>
        <w:rPr>
          <w:spacing w:val="8"/>
        </w:rPr>
        <w:t>计、施工、监理、征地等相关合同的管理；</w:t>
      </w:r>
    </w:p>
    <w:p>
      <w:pPr>
        <w:pStyle w:val="2"/>
        <w:spacing w:before="178" w:line="559" w:lineRule="exact"/>
        <w:ind w:right="22"/>
        <w:jc w:val="right"/>
      </w:pPr>
      <w:r>
        <w:rPr>
          <w:spacing w:val="7"/>
          <w:position w:val="17"/>
        </w:rPr>
        <w:t>（十二）国有资产管理处负责国有资产的配置、使用、收益及</w:t>
      </w:r>
    </w:p>
    <w:p>
      <w:pPr>
        <w:pStyle w:val="2"/>
        <w:spacing w:before="1" w:line="225" w:lineRule="auto"/>
        <w:ind w:left="14"/>
      </w:pPr>
      <w:r>
        <w:rPr>
          <w:spacing w:val="7"/>
        </w:rPr>
        <w:t>评估和处置等相关合同的管理；</w:t>
      </w:r>
    </w:p>
    <w:p>
      <w:pPr>
        <w:pStyle w:val="2"/>
        <w:spacing w:before="183" w:line="559" w:lineRule="exact"/>
        <w:ind w:right="22"/>
        <w:jc w:val="right"/>
      </w:pPr>
      <w:r>
        <w:rPr>
          <w:spacing w:val="7"/>
          <w:position w:val="17"/>
        </w:rPr>
        <w:t>（十三）保卫处负责安保、消防、交通设施等相关合同的管理</w:t>
      </w:r>
    </w:p>
    <w:p>
      <w:pPr>
        <w:pStyle w:val="2"/>
        <w:spacing w:before="1" w:line="225" w:lineRule="auto"/>
        <w:ind w:left="20"/>
      </w:pPr>
      <w:r>
        <w:rPr>
          <w:spacing w:val="-4"/>
        </w:rPr>
        <w:t>工作；</w:t>
      </w:r>
    </w:p>
    <w:p>
      <w:pPr>
        <w:pStyle w:val="2"/>
        <w:spacing w:before="180" w:line="228" w:lineRule="auto"/>
        <w:ind w:left="497"/>
      </w:pPr>
      <w:r>
        <w:t>（十四）招生就业处负责招生、就业等有关</w:t>
      </w:r>
      <w:r>
        <w:rPr>
          <w:spacing w:val="-1"/>
        </w:rPr>
        <w:t>合同的管理；</w:t>
      </w:r>
    </w:p>
    <w:p>
      <w:pPr>
        <w:pStyle w:val="2"/>
        <w:spacing w:before="179" w:line="226" w:lineRule="auto"/>
        <w:ind w:left="497"/>
      </w:pPr>
      <w:r>
        <w:rPr>
          <w:spacing w:val="-3"/>
        </w:rPr>
        <w:t>（十五）</w:t>
      </w:r>
      <w:r>
        <w:rPr>
          <w:spacing w:val="-83"/>
        </w:rPr>
        <w:t xml:space="preserve"> </w:t>
      </w:r>
      <w:r>
        <w:rPr>
          <w:spacing w:val="-3"/>
        </w:rPr>
        <w:t>国际教育学院负责国际学生培养等有关合同的管理；</w:t>
      </w:r>
    </w:p>
    <w:p>
      <w:pPr>
        <w:pStyle w:val="2"/>
        <w:spacing w:before="180" w:line="559" w:lineRule="exact"/>
        <w:jc w:val="right"/>
      </w:pPr>
      <w:r>
        <w:rPr>
          <w:spacing w:val="1"/>
          <w:position w:val="17"/>
        </w:rPr>
        <w:t>（十六）继续教育学院负责成人教育、</w:t>
      </w:r>
      <w:r>
        <w:rPr>
          <w:spacing w:val="-84"/>
          <w:position w:val="17"/>
        </w:rPr>
        <w:t xml:space="preserve"> </w:t>
      </w:r>
      <w:r>
        <w:rPr>
          <w:spacing w:val="1"/>
          <w:position w:val="17"/>
        </w:rPr>
        <w:t>网络教育、</w:t>
      </w:r>
      <w:r>
        <w:rPr>
          <w:spacing w:val="-68"/>
          <w:position w:val="17"/>
        </w:rPr>
        <w:t xml:space="preserve"> </w:t>
      </w:r>
      <w:r>
        <w:rPr>
          <w:spacing w:val="1"/>
          <w:position w:val="17"/>
        </w:rPr>
        <w:t>自学考试、</w:t>
      </w:r>
    </w:p>
    <w:p>
      <w:pPr>
        <w:pStyle w:val="2"/>
        <w:spacing w:line="227" w:lineRule="auto"/>
        <w:ind w:left="34"/>
      </w:pPr>
      <w:r>
        <w:rPr>
          <w:spacing w:val="7"/>
        </w:rPr>
        <w:t>师资培训及其他非学历培训等相关合同的管理；</w:t>
      </w:r>
    </w:p>
    <w:p>
      <w:pPr>
        <w:pStyle w:val="2"/>
        <w:spacing w:before="180" w:line="559" w:lineRule="exact"/>
        <w:ind w:right="25"/>
        <w:jc w:val="right"/>
      </w:pPr>
      <w:r>
        <w:rPr>
          <w:spacing w:val="7"/>
          <w:position w:val="17"/>
        </w:rPr>
        <w:t>（十七）信息网络与数据中心负责涉及校园信息化系统建设等</w:t>
      </w:r>
    </w:p>
    <w:p>
      <w:pPr>
        <w:pStyle w:val="2"/>
        <w:spacing w:before="1" w:line="227" w:lineRule="auto"/>
        <w:ind w:left="15"/>
      </w:pPr>
      <w:r>
        <w:rPr>
          <w:spacing w:val="5"/>
        </w:rPr>
        <w:t>相关合同的管理；</w:t>
      </w:r>
    </w:p>
    <w:p>
      <w:pPr>
        <w:pStyle w:val="2"/>
        <w:spacing w:before="177" w:line="562" w:lineRule="exact"/>
        <w:jc w:val="right"/>
      </w:pPr>
      <w:r>
        <w:rPr>
          <w:spacing w:val="5"/>
          <w:position w:val="18"/>
        </w:rPr>
        <w:t>（十八）</w:t>
      </w:r>
      <w:r>
        <w:rPr>
          <w:spacing w:val="-75"/>
          <w:position w:val="18"/>
        </w:rPr>
        <w:t xml:space="preserve"> </w:t>
      </w:r>
      <w:r>
        <w:rPr>
          <w:spacing w:val="5"/>
          <w:position w:val="18"/>
        </w:rPr>
        <w:t>图书馆（档案馆）负责学校图书资料（含电子资源）</w:t>
      </w:r>
    </w:p>
    <w:p>
      <w:pPr>
        <w:pStyle w:val="2"/>
        <w:spacing w:before="1" w:line="227" w:lineRule="auto"/>
        <w:ind w:left="15"/>
      </w:pPr>
      <w:r>
        <w:rPr>
          <w:spacing w:val="8"/>
        </w:rPr>
        <w:t>采购合同、图书档案加工与服务合同的管理；</w:t>
      </w:r>
    </w:p>
    <w:p>
      <w:pPr>
        <w:pStyle w:val="2"/>
        <w:spacing w:before="177" w:line="227" w:lineRule="auto"/>
        <w:ind w:right="25"/>
        <w:jc w:val="right"/>
      </w:pPr>
      <w:r>
        <w:rPr>
          <w:spacing w:val="7"/>
        </w:rPr>
        <w:t>（十九）采购与招投标管理中心负责管理政府集中采购以及学</w:t>
      </w:r>
    </w:p>
    <w:p>
      <w:pPr>
        <w:spacing w:line="227" w:lineRule="auto"/>
        <w:sectPr>
          <w:footerReference r:id="rId10" w:type="default"/>
          <w:pgSz w:w="11906" w:h="16839"/>
          <w:pgMar w:top="1431" w:right="1395" w:bottom="1156" w:left="1426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55" w:right="102" w:hanging="56"/>
        <w:jc w:val="both"/>
      </w:pPr>
      <w:r>
        <w:rPr>
          <w:spacing w:val="13"/>
        </w:rPr>
        <w:t>校统一协调采购限额以上的货物与服务、招标新建与修缮工程项</w:t>
      </w:r>
      <w:r>
        <w:rPr>
          <w:spacing w:val="3"/>
        </w:rPr>
        <w:t xml:space="preserve"> </w:t>
      </w:r>
      <w:r>
        <w:rPr>
          <w:spacing w:val="5"/>
        </w:rPr>
        <w:t>目（此类合同由采购与招投标管理中心统一签订</w:t>
      </w:r>
      <w:r>
        <w:rPr>
          <w:spacing w:val="-65"/>
        </w:rPr>
        <w:t>）；</w:t>
      </w:r>
      <w:r>
        <w:rPr>
          <w:spacing w:val="5"/>
        </w:rPr>
        <w:t>学</w:t>
      </w:r>
      <w:r>
        <w:rPr>
          <w:spacing w:val="4"/>
        </w:rPr>
        <w:t>校小额零散</w:t>
      </w:r>
    </w:p>
    <w:p>
      <w:pPr>
        <w:pStyle w:val="2"/>
        <w:spacing w:before="1" w:line="227" w:lineRule="auto"/>
        <w:ind w:left="2"/>
      </w:pPr>
      <w:r>
        <w:rPr>
          <w:spacing w:val="5"/>
        </w:rPr>
        <w:t>采购合同的管理；</w:t>
      </w:r>
    </w:p>
    <w:p>
      <w:pPr>
        <w:pStyle w:val="2"/>
        <w:spacing w:before="179" w:line="559" w:lineRule="exact"/>
        <w:ind w:left="484"/>
      </w:pPr>
      <w:r>
        <w:rPr>
          <w:spacing w:val="19"/>
          <w:position w:val="17"/>
        </w:rPr>
        <w:t>（二十）其他职能部门负责其职责范围内合同的归口管理工</w:t>
      </w:r>
    </w:p>
    <w:p>
      <w:pPr>
        <w:pStyle w:val="2"/>
        <w:spacing w:before="1" w:line="225" w:lineRule="auto"/>
        <w:ind w:left="5"/>
      </w:pPr>
      <w:r>
        <w:rPr>
          <w:spacing w:val="-9"/>
        </w:rPr>
        <w:t>作；</w:t>
      </w:r>
    </w:p>
    <w:p>
      <w:pPr>
        <w:pStyle w:val="2"/>
        <w:spacing w:before="179" w:line="334" w:lineRule="auto"/>
        <w:ind w:left="37" w:right="102" w:firstLine="446"/>
      </w:pPr>
      <w:r>
        <w:rPr>
          <w:spacing w:val="7"/>
        </w:rPr>
        <w:t>（二十一）未列入上述授权范围的合同或无具体归口部门的合</w:t>
      </w:r>
      <w:r>
        <w:rPr>
          <w:spacing w:val="3"/>
        </w:rPr>
        <w:t xml:space="preserve"> </w:t>
      </w:r>
      <w:r>
        <w:rPr>
          <w:spacing w:val="9"/>
        </w:rPr>
        <w:t>同，</w:t>
      </w:r>
      <w:r>
        <w:rPr>
          <w:spacing w:val="-78"/>
        </w:rPr>
        <w:t xml:space="preserve"> </w:t>
      </w:r>
      <w:r>
        <w:rPr>
          <w:spacing w:val="9"/>
        </w:rPr>
        <w:t>由党政办公室协调，报校领导审批后确定管理部门；无法确</w:t>
      </w:r>
    </w:p>
    <w:p>
      <w:pPr>
        <w:pStyle w:val="2"/>
        <w:spacing w:line="227" w:lineRule="auto"/>
        <w:ind w:left="6"/>
      </w:pPr>
      <w:r>
        <w:rPr>
          <w:spacing w:val="8"/>
        </w:rPr>
        <w:t>定合同归口部门的合同由党政办公室负责。</w:t>
      </w:r>
    </w:p>
    <w:p>
      <w:pPr>
        <w:spacing w:before="177" w:line="227" w:lineRule="auto"/>
        <w:ind w:left="30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合同的拟订</w:t>
      </w:r>
    </w:p>
    <w:p>
      <w:pPr>
        <w:pStyle w:val="2"/>
        <w:spacing w:before="183" w:line="333" w:lineRule="auto"/>
        <w:ind w:left="5" w:firstLine="631"/>
        <w:jc w:val="both"/>
      </w:pPr>
      <w:r>
        <w:rPr>
          <w:rFonts w:ascii="黑体" w:hAnsi="黑体" w:eastAsia="黑体" w:cs="黑体"/>
          <w:spacing w:val="13"/>
        </w:rPr>
        <w:t xml:space="preserve">第十一条  </w:t>
      </w:r>
      <w:r>
        <w:rPr>
          <w:spacing w:val="13"/>
        </w:rPr>
        <w:t>合同拟定前，合同承办单位应对所承办</w:t>
      </w:r>
      <w:r>
        <w:rPr>
          <w:spacing w:val="12"/>
        </w:rPr>
        <w:t>合同进行</w:t>
      </w:r>
      <w:r>
        <w:t xml:space="preserve"> </w:t>
      </w:r>
      <w:r>
        <w:rPr>
          <w:spacing w:val="5"/>
        </w:rPr>
        <w:t>可行性分析论证，并严格审核对方当事人的主体资格、经营范围、</w:t>
      </w:r>
      <w:r>
        <w:rPr>
          <w:spacing w:val="10"/>
        </w:rPr>
        <w:t xml:space="preserve"> </w:t>
      </w:r>
      <w:r>
        <w:rPr>
          <w:spacing w:val="13"/>
        </w:rPr>
        <w:t>履约能力、资信情况、委托代理权限等，审查时注意收集、</w:t>
      </w:r>
      <w:r>
        <w:rPr>
          <w:spacing w:val="12"/>
        </w:rPr>
        <w:t>保存</w:t>
      </w:r>
    </w:p>
    <w:p>
      <w:pPr>
        <w:pStyle w:val="2"/>
        <w:spacing w:before="1" w:line="225" w:lineRule="auto"/>
        <w:ind w:left="2"/>
      </w:pPr>
      <w:r>
        <w:rPr>
          <w:spacing w:val="8"/>
        </w:rPr>
        <w:t>相关资料，并对相关论证和审查结果负责。</w:t>
      </w:r>
    </w:p>
    <w:p>
      <w:pPr>
        <w:pStyle w:val="2"/>
        <w:spacing w:before="180" w:line="334" w:lineRule="auto"/>
        <w:ind w:right="102" w:firstLine="646"/>
        <w:jc w:val="both"/>
      </w:pPr>
      <w:r>
        <w:rPr>
          <w:spacing w:val="13"/>
        </w:rPr>
        <w:t>依据法律法规，合同相对方订立、履行特定合同应当具备相</w:t>
      </w:r>
      <w:r>
        <w:rPr>
          <w:spacing w:val="2"/>
        </w:rPr>
        <w:t xml:space="preserve"> </w:t>
      </w:r>
      <w:r>
        <w:rPr>
          <w:spacing w:val="13"/>
        </w:rPr>
        <w:t>应资质的、许可条件的，合同承办部门和承办人应当要求合同相</w:t>
      </w:r>
    </w:p>
    <w:p>
      <w:pPr>
        <w:pStyle w:val="2"/>
        <w:spacing w:before="1" w:line="225" w:lineRule="auto"/>
        <w:ind w:left="2"/>
      </w:pPr>
      <w:r>
        <w:rPr>
          <w:spacing w:val="8"/>
        </w:rPr>
        <w:t>对方出具相应资质证书或证明文件并进行核验。</w:t>
      </w:r>
    </w:p>
    <w:p>
      <w:pPr>
        <w:pStyle w:val="2"/>
        <w:spacing w:before="183" w:line="333" w:lineRule="auto"/>
        <w:ind w:left="5" w:right="102" w:firstLine="649"/>
        <w:jc w:val="both"/>
      </w:pPr>
      <w:r>
        <w:rPr>
          <w:spacing w:val="12"/>
        </w:rPr>
        <w:t>合同承办部门和承办人应在“全国法院被执行人信息查询系</w:t>
      </w:r>
      <w:r>
        <w:rPr>
          <w:spacing w:val="18"/>
        </w:rPr>
        <w:t xml:space="preserve"> </w:t>
      </w:r>
      <w:r>
        <w:rPr>
          <w:spacing w:val="9"/>
        </w:rPr>
        <w:t>统</w:t>
      </w:r>
      <w:r>
        <w:rPr>
          <w:spacing w:val="-95"/>
        </w:rPr>
        <w:t xml:space="preserve"> </w:t>
      </w:r>
      <w:r>
        <w:rPr>
          <w:spacing w:val="9"/>
        </w:rPr>
        <w:t>”“失信被执行人查询系统</w:t>
      </w:r>
      <w:r>
        <w:rPr>
          <w:spacing w:val="-108"/>
        </w:rPr>
        <w:t xml:space="preserve"> </w:t>
      </w:r>
      <w:r>
        <w:rPr>
          <w:spacing w:val="9"/>
        </w:rPr>
        <w:t>”查验合同相对方是否存在被列为</w:t>
      </w:r>
      <w:r>
        <w:t xml:space="preserve"> </w:t>
      </w:r>
      <w:r>
        <w:rPr>
          <w:spacing w:val="13"/>
        </w:rPr>
        <w:t>失信被执行人或强制执行且仍未执行完毕的情形。合同相对</w:t>
      </w:r>
      <w:r>
        <w:rPr>
          <w:spacing w:val="12"/>
        </w:rPr>
        <w:t>方如</w:t>
      </w:r>
    </w:p>
    <w:p>
      <w:pPr>
        <w:pStyle w:val="2"/>
        <w:spacing w:before="1" w:line="224" w:lineRule="auto"/>
        <w:ind w:left="5"/>
      </w:pPr>
      <w:r>
        <w:rPr>
          <w:spacing w:val="8"/>
        </w:rPr>
        <w:t>存在上述失信情形的，应在提交合同审核时注明。</w:t>
      </w:r>
    </w:p>
    <w:p>
      <w:pPr>
        <w:pStyle w:val="2"/>
        <w:spacing w:before="181" w:line="334" w:lineRule="auto"/>
        <w:ind w:left="11" w:right="102" w:firstLine="625"/>
        <w:jc w:val="both"/>
      </w:pPr>
      <w:r>
        <w:rPr>
          <w:rFonts w:ascii="黑体" w:hAnsi="黑体" w:eastAsia="黑体" w:cs="黑体"/>
          <w:spacing w:val="13"/>
        </w:rPr>
        <w:t xml:space="preserve">第十二条  </w:t>
      </w:r>
      <w:r>
        <w:rPr>
          <w:spacing w:val="13"/>
        </w:rPr>
        <w:t>合同涉及房屋、土地使用权等不动产，</w:t>
      </w:r>
      <w:r>
        <w:rPr>
          <w:spacing w:val="12"/>
        </w:rPr>
        <w:t>或机动车</w:t>
      </w:r>
      <w:r>
        <w:t xml:space="preserve"> </w:t>
      </w:r>
      <w:r>
        <w:rPr>
          <w:spacing w:val="13"/>
        </w:rPr>
        <w:t>等特殊动产，或商标、专利、著作权等知识</w:t>
      </w:r>
      <w:r>
        <w:rPr>
          <w:spacing w:val="12"/>
        </w:rPr>
        <w:t>产权等权属转移或许</w:t>
      </w:r>
    </w:p>
    <w:p>
      <w:pPr>
        <w:pStyle w:val="2"/>
        <w:spacing w:line="227" w:lineRule="auto"/>
        <w:ind w:left="5"/>
      </w:pPr>
      <w:r>
        <w:rPr>
          <w:spacing w:val="8"/>
        </w:rPr>
        <w:t>可使用的，应要求合同相对方提供相应的权属证明文件。</w:t>
      </w:r>
    </w:p>
    <w:p>
      <w:pPr>
        <w:spacing w:line="227" w:lineRule="auto"/>
        <w:sectPr>
          <w:footerReference r:id="rId11" w:type="default"/>
          <w:pgSz w:w="11906" w:h="16839"/>
          <w:pgMar w:top="1431" w:right="1315" w:bottom="1153" w:left="1439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9" w:right="102" w:firstLine="640"/>
      </w:pPr>
      <w:r>
        <w:rPr>
          <w:spacing w:val="13"/>
        </w:rPr>
        <w:t>依据法律法规，合同相对方订立、履行合同应当取得有关权</w:t>
      </w:r>
      <w:r>
        <w:rPr>
          <w:spacing w:val="7"/>
        </w:rPr>
        <w:t xml:space="preserve"> </w:t>
      </w:r>
      <w:r>
        <w:rPr>
          <w:spacing w:val="13"/>
        </w:rPr>
        <w:t>利人及其他相关主题或机构的授权、批准、许可或同意的，应当</w:t>
      </w:r>
    </w:p>
    <w:p>
      <w:pPr>
        <w:pStyle w:val="2"/>
        <w:spacing w:before="1" w:line="227" w:lineRule="auto"/>
        <w:ind w:left="16"/>
      </w:pPr>
      <w:r>
        <w:rPr>
          <w:spacing w:val="6"/>
        </w:rPr>
        <w:t>要求其出具该证明文件。</w:t>
      </w:r>
    </w:p>
    <w:p>
      <w:pPr>
        <w:pStyle w:val="2"/>
        <w:spacing w:before="181" w:line="333" w:lineRule="auto"/>
        <w:ind w:left="10" w:firstLine="636"/>
      </w:pPr>
      <w:r>
        <w:rPr>
          <w:rFonts w:ascii="黑体" w:hAnsi="黑体" w:eastAsia="黑体" w:cs="黑体"/>
          <w:spacing w:val="10"/>
        </w:rPr>
        <w:t xml:space="preserve">第十三条  </w:t>
      </w:r>
      <w:r>
        <w:rPr>
          <w:spacing w:val="10"/>
        </w:rPr>
        <w:t>合同应当由乙方或以乙方为主起草。</w:t>
      </w:r>
      <w:r>
        <w:rPr>
          <w:spacing w:val="-78"/>
        </w:rPr>
        <w:t xml:space="preserve"> </w:t>
      </w:r>
      <w:r>
        <w:rPr>
          <w:spacing w:val="10"/>
        </w:rPr>
        <w:t>国家、行业</w:t>
      </w:r>
      <w:r>
        <w:t xml:space="preserve"> </w:t>
      </w:r>
      <w:r>
        <w:rPr>
          <w:spacing w:val="13"/>
        </w:rPr>
        <w:t>或学校有标准或示范文本的，应当优先采用，并根据实际情况对</w:t>
      </w:r>
      <w:r>
        <w:rPr>
          <w:spacing w:val="3"/>
        </w:rPr>
        <w:t xml:space="preserve"> </w:t>
      </w:r>
      <w:r>
        <w:rPr>
          <w:spacing w:val="5"/>
        </w:rPr>
        <w:t>合同进行补充、修改，依法维护乙方利益；法律法规或政府机关、</w:t>
      </w:r>
      <w:r>
        <w:rPr>
          <w:spacing w:val="15"/>
        </w:rPr>
        <w:t xml:space="preserve"> </w:t>
      </w:r>
      <w:r>
        <w:rPr>
          <w:spacing w:val="13"/>
        </w:rPr>
        <w:t>事业单位、特殊行业规定采用标准或示范合同文本的，按照相关</w:t>
      </w:r>
    </w:p>
    <w:p>
      <w:pPr>
        <w:pStyle w:val="2"/>
        <w:spacing w:line="226" w:lineRule="auto"/>
        <w:ind w:left="9"/>
      </w:pPr>
      <w:r>
        <w:rPr>
          <w:spacing w:val="3"/>
        </w:rPr>
        <w:t>规定执行。</w:t>
      </w:r>
    </w:p>
    <w:p>
      <w:pPr>
        <w:pStyle w:val="2"/>
        <w:spacing w:before="178" w:line="334" w:lineRule="auto"/>
        <w:ind w:left="47" w:right="102" w:firstLine="599"/>
      </w:pPr>
      <w:r>
        <w:rPr>
          <w:rFonts w:ascii="黑体" w:hAnsi="黑体" w:eastAsia="黑体" w:cs="黑体"/>
          <w:spacing w:val="13"/>
        </w:rPr>
        <w:t xml:space="preserve">第十四条  </w:t>
      </w:r>
      <w:r>
        <w:rPr>
          <w:spacing w:val="13"/>
        </w:rPr>
        <w:t>未按上述要求采用标准或示范合同文本</w:t>
      </w:r>
      <w:r>
        <w:rPr>
          <w:spacing w:val="12"/>
        </w:rPr>
        <w:t>、学校合</w:t>
      </w:r>
      <w:r>
        <w:t xml:space="preserve"> </w:t>
      </w:r>
      <w:r>
        <w:rPr>
          <w:spacing w:val="12"/>
        </w:rPr>
        <w:t>同范本或对合同范本进行实质性修改的合同，合</w:t>
      </w:r>
      <w:r>
        <w:rPr>
          <w:spacing w:val="11"/>
        </w:rPr>
        <w:t>同签署前需提交</w:t>
      </w:r>
    </w:p>
    <w:p>
      <w:pPr>
        <w:pStyle w:val="2"/>
        <w:spacing w:before="1" w:line="227" w:lineRule="auto"/>
        <w:ind w:left="20"/>
      </w:pPr>
      <w:r>
        <w:rPr>
          <w:spacing w:val="4"/>
        </w:rPr>
        <w:t>法律顾问审核。</w:t>
      </w:r>
    </w:p>
    <w:p>
      <w:pPr>
        <w:pStyle w:val="2"/>
        <w:spacing w:before="177" w:line="228" w:lineRule="auto"/>
        <w:ind w:left="639"/>
      </w:pPr>
      <w:r>
        <w:rPr>
          <w:rFonts w:ascii="黑体" w:hAnsi="黑体" w:eastAsia="黑体" w:cs="黑体"/>
          <w:spacing w:val="8"/>
        </w:rPr>
        <w:t xml:space="preserve">第十五条  </w:t>
      </w:r>
      <w:r>
        <w:rPr>
          <w:spacing w:val="8"/>
        </w:rPr>
        <w:t>合同条款应当完备、严密，应包括以下条款：</w:t>
      </w:r>
    </w:p>
    <w:p>
      <w:pPr>
        <w:pStyle w:val="2"/>
        <w:spacing w:before="179" w:line="226" w:lineRule="auto"/>
        <w:ind w:left="494"/>
      </w:pPr>
      <w:r>
        <w:rPr>
          <w:spacing w:val="7"/>
        </w:rPr>
        <w:t>（一）合同当事人的名称或者姓名和住所；</w:t>
      </w:r>
    </w:p>
    <w:p>
      <w:pPr>
        <w:pStyle w:val="2"/>
        <w:spacing w:before="179" w:line="228" w:lineRule="auto"/>
        <w:ind w:left="494"/>
      </w:pPr>
      <w:r>
        <w:rPr>
          <w:spacing w:val="8"/>
        </w:rPr>
        <w:t>（二）合同标的、数量、质量、价款、报酬等内容；</w:t>
      </w:r>
    </w:p>
    <w:p>
      <w:pPr>
        <w:pStyle w:val="2"/>
        <w:spacing w:before="176" w:line="228" w:lineRule="auto"/>
        <w:ind w:left="494"/>
      </w:pPr>
      <w:r>
        <w:rPr>
          <w:spacing w:val="7"/>
        </w:rPr>
        <w:t>（三）合同当事人的权利和义务；</w:t>
      </w:r>
    </w:p>
    <w:p>
      <w:pPr>
        <w:pStyle w:val="2"/>
        <w:spacing w:before="180" w:line="226" w:lineRule="auto"/>
        <w:ind w:left="494"/>
      </w:pPr>
      <w:r>
        <w:rPr>
          <w:spacing w:val="7"/>
        </w:rPr>
        <w:t>（四）履行期限、地点和方式；</w:t>
      </w:r>
    </w:p>
    <w:p>
      <w:pPr>
        <w:pStyle w:val="2"/>
        <w:spacing w:before="179" w:line="227" w:lineRule="auto"/>
        <w:ind w:left="494"/>
      </w:pPr>
      <w:r>
        <w:rPr>
          <w:spacing w:val="7"/>
        </w:rPr>
        <w:t>（五）违约责任及赔偿损失的计算方法；</w:t>
      </w:r>
    </w:p>
    <w:p>
      <w:pPr>
        <w:pStyle w:val="2"/>
        <w:spacing w:before="178" w:line="228" w:lineRule="auto"/>
        <w:ind w:left="494"/>
      </w:pPr>
      <w:r>
        <w:rPr>
          <w:spacing w:val="7"/>
        </w:rPr>
        <w:t>（六）合同变更、解除、终止的条件；</w:t>
      </w:r>
    </w:p>
    <w:p>
      <w:pPr>
        <w:pStyle w:val="2"/>
        <w:spacing w:before="179" w:line="228" w:lineRule="auto"/>
        <w:ind w:left="494"/>
      </w:pPr>
      <w:r>
        <w:rPr>
          <w:spacing w:val="6"/>
        </w:rPr>
        <w:t>（七）争议解决方式；</w:t>
      </w:r>
    </w:p>
    <w:p>
      <w:pPr>
        <w:pStyle w:val="2"/>
        <w:spacing w:before="176" w:line="228" w:lineRule="auto"/>
        <w:ind w:left="494"/>
      </w:pPr>
      <w:r>
        <w:rPr>
          <w:spacing w:val="7"/>
        </w:rPr>
        <w:t>（八）生效条件、订立日期。</w:t>
      </w:r>
    </w:p>
    <w:p>
      <w:pPr>
        <w:pStyle w:val="2"/>
        <w:spacing w:before="177" w:line="561" w:lineRule="exact"/>
        <w:ind w:left="639"/>
      </w:pPr>
      <w:r>
        <w:rPr>
          <w:rFonts w:ascii="黑体" w:hAnsi="黑体" w:eastAsia="黑体" w:cs="黑体"/>
          <w:spacing w:val="13"/>
          <w:position w:val="18"/>
        </w:rPr>
        <w:t xml:space="preserve">第十六条  </w:t>
      </w:r>
      <w:r>
        <w:rPr>
          <w:spacing w:val="13"/>
          <w:position w:val="18"/>
        </w:rPr>
        <w:t>涉及学校重大利益的合同在拟订时应在重要合同</w:t>
      </w:r>
    </w:p>
    <w:p>
      <w:pPr>
        <w:pStyle w:val="2"/>
        <w:spacing w:before="1" w:line="226" w:lineRule="auto"/>
        <w:ind w:left="9"/>
      </w:pPr>
      <w:r>
        <w:rPr>
          <w:spacing w:val="8"/>
        </w:rPr>
        <w:t>权利和对方主要义务的履行节点设置相应的约定解除权。</w:t>
      </w:r>
    </w:p>
    <w:p>
      <w:pPr>
        <w:pStyle w:val="2"/>
        <w:spacing w:before="179" w:line="228" w:lineRule="auto"/>
        <w:ind w:left="639"/>
      </w:pPr>
      <w:r>
        <w:rPr>
          <w:rFonts w:ascii="黑体" w:hAnsi="黑体" w:eastAsia="黑体" w:cs="黑体"/>
          <w:spacing w:val="13"/>
        </w:rPr>
        <w:t xml:space="preserve">第十七条  </w:t>
      </w:r>
      <w:r>
        <w:rPr>
          <w:spacing w:val="13"/>
        </w:rPr>
        <w:t>合同中有关争议解决的条款，应当力争约定争议</w:t>
      </w:r>
    </w:p>
    <w:p>
      <w:pPr>
        <w:spacing w:line="228" w:lineRule="auto"/>
        <w:sectPr>
          <w:footerReference r:id="rId12" w:type="default"/>
          <w:pgSz w:w="11906" w:h="16839"/>
          <w:pgMar w:top="1431" w:right="1315" w:bottom="1156" w:left="1429" w:header="0" w:footer="994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3" w:firstLine="38"/>
        <w:jc w:val="both"/>
      </w:pPr>
      <w:r>
        <w:rPr>
          <w:spacing w:val="11"/>
        </w:rPr>
        <w:t>由乙方所在地的仲裁机构裁决，或约定向乙方所在地的人民法院</w:t>
      </w:r>
      <w:r>
        <w:rPr>
          <w:spacing w:val="18"/>
        </w:rPr>
        <w:t xml:space="preserve"> </w:t>
      </w:r>
      <w:r>
        <w:rPr>
          <w:spacing w:val="13"/>
        </w:rPr>
        <w:t>提起诉讼。我方合同履行风险较大的，应约定仲裁条款；合同标</w:t>
      </w:r>
      <w:r>
        <w:t xml:space="preserve"> </w:t>
      </w:r>
      <w:r>
        <w:rPr>
          <w:spacing w:val="13"/>
        </w:rPr>
        <w:t>的额较小的，应约定诉讼管辖条款。合同约定仲裁条款的，应尽</w:t>
      </w:r>
      <w:r>
        <w:t xml:space="preserve"> </w:t>
      </w:r>
      <w:r>
        <w:rPr>
          <w:spacing w:val="13"/>
        </w:rPr>
        <w:t>可能约定海南仲裁委员会仲裁；合同约定诉讼管辖条款的，应尽</w:t>
      </w:r>
    </w:p>
    <w:p>
      <w:pPr>
        <w:pStyle w:val="2"/>
        <w:spacing w:before="1" w:line="224" w:lineRule="auto"/>
        <w:ind w:left="6"/>
      </w:pPr>
      <w:r>
        <w:rPr>
          <w:spacing w:val="7"/>
        </w:rPr>
        <w:t>可能约定学校所在地法院管辖。</w:t>
      </w:r>
    </w:p>
    <w:p>
      <w:pPr>
        <w:pStyle w:val="2"/>
        <w:spacing w:before="180" w:line="226" w:lineRule="auto"/>
        <w:ind w:left="4"/>
      </w:pPr>
      <w:r>
        <w:rPr>
          <w:spacing w:val="8"/>
        </w:rPr>
        <w:t>涉外合同应约定法律适用条款，并尽可能约定适用我国法律。</w:t>
      </w:r>
    </w:p>
    <w:p>
      <w:pPr>
        <w:pStyle w:val="2"/>
        <w:spacing w:before="182" w:line="559" w:lineRule="exact"/>
        <w:jc w:val="right"/>
      </w:pPr>
      <w:r>
        <w:rPr>
          <w:rFonts w:ascii="黑体" w:hAnsi="黑体" w:eastAsia="黑体" w:cs="黑体"/>
          <w:spacing w:val="13"/>
          <w:position w:val="18"/>
        </w:rPr>
        <w:t xml:space="preserve">第十八条  </w:t>
      </w:r>
      <w:r>
        <w:rPr>
          <w:spacing w:val="13"/>
          <w:position w:val="18"/>
        </w:rPr>
        <w:t>任何单位及个人不得在合同中约定损害学校合法</w:t>
      </w:r>
    </w:p>
    <w:p>
      <w:pPr>
        <w:pStyle w:val="2"/>
        <w:spacing w:line="227" w:lineRule="auto"/>
      </w:pPr>
      <w:r>
        <w:rPr>
          <w:spacing w:val="8"/>
        </w:rPr>
        <w:t>权益或减损学校有形、无形资产的条款。</w:t>
      </w:r>
    </w:p>
    <w:p>
      <w:pPr>
        <w:spacing w:before="178" w:line="227" w:lineRule="auto"/>
        <w:ind w:left="26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合同的审核与签订</w:t>
      </w:r>
    </w:p>
    <w:p>
      <w:pPr>
        <w:pStyle w:val="2"/>
        <w:spacing w:before="180" w:line="560" w:lineRule="exact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第十九条  </w:t>
      </w:r>
      <w:r>
        <w:rPr>
          <w:spacing w:val="13"/>
          <w:position w:val="17"/>
        </w:rPr>
        <w:t>负责合同审核工作的有合同归口管理部门、法律</w:t>
      </w:r>
    </w:p>
    <w:p>
      <w:pPr>
        <w:pStyle w:val="2"/>
        <w:spacing w:line="227" w:lineRule="auto"/>
        <w:ind w:left="2"/>
      </w:pPr>
      <w:r>
        <w:rPr>
          <w:spacing w:val="7"/>
        </w:rPr>
        <w:t>顾问、党政办公室、学校领导等。</w:t>
      </w:r>
    </w:p>
    <w:p>
      <w:pPr>
        <w:pStyle w:val="2"/>
        <w:spacing w:before="178" w:line="226" w:lineRule="auto"/>
        <w:ind w:left="637"/>
      </w:pPr>
      <w:r>
        <w:rPr>
          <w:rFonts w:ascii="黑体" w:hAnsi="黑体" w:eastAsia="黑体" w:cs="黑体"/>
          <w:spacing w:val="8"/>
        </w:rPr>
        <w:t xml:space="preserve">第二十条  </w:t>
      </w:r>
      <w:r>
        <w:rPr>
          <w:spacing w:val="8"/>
        </w:rPr>
        <w:t>根据合同标的不同，履行相应的审核手续：</w:t>
      </w:r>
    </w:p>
    <w:p>
      <w:pPr>
        <w:pStyle w:val="2"/>
        <w:spacing w:before="187" w:line="333" w:lineRule="auto"/>
        <w:ind w:firstLine="490"/>
      </w:pPr>
      <w:r>
        <w:rPr>
          <w:spacing w:val="5"/>
        </w:rPr>
        <w:t>（一）使用学校资金，涉及标的金额</w:t>
      </w:r>
      <w:r>
        <w:rPr>
          <w:spacing w:val="-54"/>
        </w:rPr>
        <w:t xml:space="preserve"> </w:t>
      </w:r>
      <w:r>
        <w:rPr>
          <w:spacing w:val="5"/>
        </w:rPr>
        <w:t>3</w:t>
      </w:r>
      <w:r>
        <w:rPr>
          <w:spacing w:val="-51"/>
        </w:rPr>
        <w:t xml:space="preserve"> </w:t>
      </w:r>
      <w:r>
        <w:rPr>
          <w:spacing w:val="5"/>
        </w:rPr>
        <w:t>万元（含）以下的，原</w:t>
      </w:r>
      <w:r>
        <w:t xml:space="preserve"> </w:t>
      </w:r>
      <w:r>
        <w:rPr>
          <w:spacing w:val="13"/>
        </w:rPr>
        <w:t>则上不用签订合同，学校另有规定的按照相关规定执行；涉及标</w:t>
      </w:r>
      <w:r>
        <w:rPr>
          <w:spacing w:val="4"/>
        </w:rPr>
        <w:t xml:space="preserve"> </w:t>
      </w:r>
      <w:r>
        <w:rPr>
          <w:spacing w:val="5"/>
        </w:rPr>
        <w:t>的金额</w:t>
      </w:r>
      <w:r>
        <w:rPr>
          <w:spacing w:val="-56"/>
        </w:rPr>
        <w:t xml:space="preserve"> </w:t>
      </w:r>
      <w:r>
        <w:rPr>
          <w:spacing w:val="5"/>
        </w:rPr>
        <w:t>3</w:t>
      </w:r>
      <w:r>
        <w:rPr>
          <w:spacing w:val="-48"/>
        </w:rPr>
        <w:t xml:space="preserve"> </w:t>
      </w:r>
      <w:r>
        <w:rPr>
          <w:spacing w:val="5"/>
        </w:rPr>
        <w:t>万元以上，20</w:t>
      </w:r>
      <w:r>
        <w:rPr>
          <w:spacing w:val="-51"/>
        </w:rPr>
        <w:t xml:space="preserve"> </w:t>
      </w:r>
      <w:r>
        <w:rPr>
          <w:spacing w:val="5"/>
        </w:rPr>
        <w:t>万元（含）</w:t>
      </w:r>
      <w:r>
        <w:rPr>
          <w:spacing w:val="-87"/>
        </w:rPr>
        <w:t xml:space="preserve"> </w:t>
      </w:r>
      <w:r>
        <w:rPr>
          <w:spacing w:val="5"/>
        </w:rPr>
        <w:t>以下的由承办部门提交合同文</w:t>
      </w:r>
      <w:r>
        <w:t xml:space="preserve"> </w:t>
      </w:r>
      <w:r>
        <w:rPr>
          <w:spacing w:val="10"/>
        </w:rPr>
        <w:t>本，</w:t>
      </w:r>
      <w:r>
        <w:rPr>
          <w:spacing w:val="-70"/>
        </w:rPr>
        <w:t xml:space="preserve"> </w:t>
      </w:r>
      <w:r>
        <w:rPr>
          <w:spacing w:val="10"/>
        </w:rPr>
        <w:t>由校长授权的归口管理部门负责人审核后签订合同；标的金</w:t>
      </w:r>
      <w:r>
        <w:t xml:space="preserve"> </w:t>
      </w:r>
      <w:r>
        <w:rPr>
          <w:spacing w:val="3"/>
        </w:rPr>
        <w:t>额在</w:t>
      </w:r>
      <w:r>
        <w:rPr>
          <w:spacing w:val="-58"/>
        </w:rPr>
        <w:t xml:space="preserve"> </w:t>
      </w:r>
      <w:r>
        <w:rPr>
          <w:spacing w:val="3"/>
        </w:rPr>
        <w:t>20</w:t>
      </w:r>
      <w:r>
        <w:rPr>
          <w:spacing w:val="-53"/>
        </w:rPr>
        <w:t xml:space="preserve"> </w:t>
      </w:r>
      <w:r>
        <w:rPr>
          <w:spacing w:val="3"/>
        </w:rPr>
        <w:t>万元以上的合同应履行相应的审批程序（见附</w:t>
      </w:r>
      <w:r>
        <w:rPr>
          <w:spacing w:val="2"/>
        </w:rPr>
        <w:t>件</w:t>
      </w:r>
      <w:r>
        <w:rPr>
          <w:spacing w:val="-39"/>
        </w:rPr>
        <w:t xml:space="preserve"> </w:t>
      </w:r>
      <w:r>
        <w:rPr>
          <w:spacing w:val="2"/>
        </w:rPr>
        <w:t>1</w:t>
      </w:r>
      <w:r>
        <w:rPr>
          <w:spacing w:val="-85"/>
          <w:w w:val="98"/>
        </w:rPr>
        <w:t>），</w:t>
      </w:r>
      <w:r>
        <w:rPr>
          <w:spacing w:val="2"/>
        </w:rPr>
        <w:t>其中</w:t>
      </w:r>
      <w:r>
        <w:t xml:space="preserve"> </w:t>
      </w:r>
      <w:r>
        <w:rPr>
          <w:spacing w:val="4"/>
        </w:rPr>
        <w:t>100</w:t>
      </w:r>
      <w:r>
        <w:rPr>
          <w:spacing w:val="-53"/>
        </w:rPr>
        <w:t xml:space="preserve"> </w:t>
      </w:r>
      <w:r>
        <w:rPr>
          <w:spacing w:val="4"/>
        </w:rPr>
        <w:t>万元（含）以下的合同最后报分管业务校</w:t>
      </w:r>
      <w:r>
        <w:rPr>
          <w:spacing w:val="3"/>
        </w:rPr>
        <w:t>领导审批，标的金额</w:t>
      </w:r>
    </w:p>
    <w:p>
      <w:pPr>
        <w:pStyle w:val="2"/>
        <w:spacing w:before="1" w:line="224" w:lineRule="auto"/>
        <w:ind w:left="3"/>
      </w:pPr>
      <w:r>
        <w:rPr>
          <w:spacing w:val="4"/>
        </w:rPr>
        <w:t>在</w:t>
      </w:r>
      <w:r>
        <w:rPr>
          <w:spacing w:val="-37"/>
        </w:rPr>
        <w:t xml:space="preserve"> </w:t>
      </w:r>
      <w:r>
        <w:rPr>
          <w:spacing w:val="4"/>
        </w:rPr>
        <w:t>100</w:t>
      </w:r>
      <w:r>
        <w:rPr>
          <w:spacing w:val="-51"/>
        </w:rPr>
        <w:t xml:space="preserve"> </w:t>
      </w:r>
      <w:r>
        <w:rPr>
          <w:spacing w:val="4"/>
        </w:rPr>
        <w:t>万元以上的合同最后报校长审批。</w:t>
      </w:r>
    </w:p>
    <w:p>
      <w:pPr>
        <w:pStyle w:val="2"/>
        <w:spacing w:before="181" w:line="334" w:lineRule="auto"/>
        <w:ind w:left="4" w:right="2" w:firstLine="485"/>
      </w:pPr>
      <w:r>
        <w:rPr>
          <w:spacing w:val="7"/>
        </w:rPr>
        <w:t>（二）涉及学校的战略合作类、合作办学、对外合作</w:t>
      </w:r>
      <w:r>
        <w:rPr>
          <w:spacing w:val="6"/>
        </w:rPr>
        <w:t>等非经济</w:t>
      </w:r>
      <w:r>
        <w:t xml:space="preserve"> </w:t>
      </w:r>
      <w:r>
        <w:rPr>
          <w:spacing w:val="7"/>
        </w:rPr>
        <w:t>类合同应履行相应的审批程序（见附件</w:t>
      </w:r>
      <w:r>
        <w:rPr>
          <w:spacing w:val="-38"/>
        </w:rPr>
        <w:t xml:space="preserve"> </w:t>
      </w:r>
      <w:r>
        <w:rPr>
          <w:spacing w:val="7"/>
        </w:rPr>
        <w:t>1</w:t>
      </w:r>
      <w:r>
        <w:rPr>
          <w:spacing w:val="-50"/>
        </w:rPr>
        <w:t>），</w:t>
      </w:r>
      <w:r>
        <w:rPr>
          <w:spacing w:val="7"/>
        </w:rPr>
        <w:t>最后报校长审批；其</w:t>
      </w:r>
    </w:p>
    <w:p>
      <w:pPr>
        <w:pStyle w:val="2"/>
        <w:spacing w:before="1" w:line="226" w:lineRule="auto"/>
        <w:ind w:left="2"/>
      </w:pPr>
      <w:r>
        <w:rPr>
          <w:spacing w:val="9"/>
        </w:rPr>
        <w:t>他非经济类合同由校长授权的归口管理部门负责人</w:t>
      </w:r>
      <w:r>
        <w:rPr>
          <w:spacing w:val="8"/>
        </w:rPr>
        <w:t>审核后签订。</w:t>
      </w:r>
    </w:p>
    <w:p>
      <w:pPr>
        <w:pStyle w:val="2"/>
        <w:spacing w:before="178" w:line="226" w:lineRule="auto"/>
        <w:jc w:val="right"/>
      </w:pPr>
      <w:r>
        <w:rPr>
          <w:rFonts w:ascii="黑体" w:hAnsi="黑体" w:eastAsia="黑体" w:cs="黑体"/>
          <w:spacing w:val="13"/>
        </w:rPr>
        <w:t xml:space="preserve">第二十一条  </w:t>
      </w:r>
      <w:r>
        <w:rPr>
          <w:spacing w:val="13"/>
        </w:rPr>
        <w:t>合同承办单位完成合同的起草工作后即可送交</w:t>
      </w:r>
    </w:p>
    <w:p>
      <w:pPr>
        <w:spacing w:line="226" w:lineRule="auto"/>
        <w:sectPr>
          <w:footerReference r:id="rId13" w:type="default"/>
          <w:pgSz w:w="11906" w:h="16839"/>
          <w:pgMar w:top="1431" w:right="1418" w:bottom="1156" w:left="1438" w:header="0" w:footer="994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3" w:firstLine="14"/>
        <w:jc w:val="both"/>
      </w:pPr>
      <w:r>
        <w:rPr>
          <w:spacing w:val="12"/>
        </w:rPr>
        <w:t>归口管理部门审查。提交审查的材料包括合同文本（涉外合同应</w:t>
      </w:r>
      <w:r>
        <w:rPr>
          <w:spacing w:val="13"/>
        </w:rPr>
        <w:t xml:space="preserve"> </w:t>
      </w:r>
      <w:r>
        <w:rPr>
          <w:spacing w:val="2"/>
        </w:rPr>
        <w:t>提交中文文本）、合同签署的背景材料（合作背景，合同</w:t>
      </w:r>
      <w:r>
        <w:rPr>
          <w:spacing w:val="1"/>
        </w:rPr>
        <w:t>目的，合</w:t>
      </w:r>
      <w:r>
        <w:t xml:space="preserve"> </w:t>
      </w:r>
      <w:r>
        <w:rPr>
          <w:spacing w:val="2"/>
        </w:rPr>
        <w:t>同相对人资信状况、履约能力，风险防范等）、续签</w:t>
      </w:r>
      <w:r>
        <w:rPr>
          <w:spacing w:val="1"/>
        </w:rPr>
        <w:t>合同的评估报</w:t>
      </w:r>
    </w:p>
    <w:p>
      <w:pPr>
        <w:pStyle w:val="2"/>
        <w:spacing w:before="1" w:line="225" w:lineRule="auto"/>
      </w:pPr>
      <w:r>
        <w:rPr>
          <w:spacing w:val="7"/>
        </w:rPr>
        <w:t>告、合同审批表等相关送审材料。</w:t>
      </w:r>
    </w:p>
    <w:p>
      <w:pPr>
        <w:pStyle w:val="2"/>
        <w:spacing w:before="185" w:line="333" w:lineRule="auto"/>
        <w:ind w:left="4" w:firstLine="633"/>
      </w:pPr>
      <w:r>
        <w:rPr>
          <w:rFonts w:ascii="黑体" w:hAnsi="黑体" w:eastAsia="黑体" w:cs="黑体"/>
          <w:spacing w:val="13"/>
        </w:rPr>
        <w:t xml:space="preserve">第二十二条  </w:t>
      </w:r>
      <w:r>
        <w:rPr>
          <w:spacing w:val="13"/>
        </w:rPr>
        <w:t>归口管理部门要做好合同的必要性、可行性、</w:t>
      </w:r>
      <w:r>
        <w:t xml:space="preserve"> </w:t>
      </w:r>
      <w:r>
        <w:rPr>
          <w:spacing w:val="13"/>
        </w:rPr>
        <w:t>合理性、合法性以及立项情况、合同内容、合同条款等的审查，</w:t>
      </w:r>
      <w:r>
        <w:t xml:space="preserve"> </w:t>
      </w:r>
      <w:r>
        <w:rPr>
          <w:spacing w:val="13"/>
        </w:rPr>
        <w:t>合同内容涉及到多个职能部门的，须经相关职能部门会签；党政</w:t>
      </w:r>
      <w:r>
        <w:t xml:space="preserve"> </w:t>
      </w:r>
      <w:r>
        <w:rPr>
          <w:spacing w:val="13"/>
        </w:rPr>
        <w:t>办公室协调法律顾问对合同内容和条款的合法性、合理性、规范</w:t>
      </w:r>
      <w:r>
        <w:t xml:space="preserve"> </w:t>
      </w:r>
      <w:r>
        <w:rPr>
          <w:spacing w:val="13"/>
        </w:rPr>
        <w:t>性和风险进行法律审查，必要时出具法律意见书。各有关单位要</w:t>
      </w:r>
      <w:r>
        <w:t xml:space="preserve"> </w:t>
      </w:r>
      <w:r>
        <w:rPr>
          <w:spacing w:val="13"/>
        </w:rPr>
        <w:t>分工协作，各负其责，及时完成合同审批流程。审核审查意见必</w:t>
      </w:r>
    </w:p>
    <w:p>
      <w:pPr>
        <w:pStyle w:val="2"/>
        <w:spacing w:before="1" w:line="225" w:lineRule="auto"/>
        <w:ind w:left="2"/>
      </w:pPr>
      <w:r>
        <w:rPr>
          <w:spacing w:val="6"/>
        </w:rPr>
        <w:t>须明确、清晰。每个审批流程不得超过</w:t>
      </w:r>
      <w:r>
        <w:rPr>
          <w:spacing w:val="-46"/>
        </w:rPr>
        <w:t xml:space="preserve"> </w:t>
      </w:r>
      <w:r>
        <w:rPr>
          <w:spacing w:val="6"/>
        </w:rPr>
        <w:t>3</w:t>
      </w:r>
      <w:r>
        <w:rPr>
          <w:spacing w:val="-52"/>
        </w:rPr>
        <w:t xml:space="preserve"> </w:t>
      </w:r>
      <w:r>
        <w:rPr>
          <w:spacing w:val="6"/>
        </w:rPr>
        <w:t>个工作日。</w:t>
      </w:r>
    </w:p>
    <w:p>
      <w:pPr>
        <w:pStyle w:val="2"/>
        <w:spacing w:before="182" w:line="333" w:lineRule="auto"/>
        <w:ind w:firstLine="629"/>
      </w:pPr>
      <w:r>
        <w:rPr>
          <w:rFonts w:ascii="黑体" w:hAnsi="黑体" w:eastAsia="黑体" w:cs="黑体"/>
          <w:spacing w:val="13"/>
        </w:rPr>
        <w:t xml:space="preserve">第二十三条  </w:t>
      </w:r>
      <w:r>
        <w:rPr>
          <w:spacing w:val="13"/>
        </w:rPr>
        <w:t>审核部门提出的修改意见或者整改要求，合同</w:t>
      </w:r>
      <w:r>
        <w:rPr>
          <w:spacing w:val="6"/>
        </w:rPr>
        <w:t xml:space="preserve"> </w:t>
      </w:r>
      <w:r>
        <w:rPr>
          <w:spacing w:val="13"/>
        </w:rPr>
        <w:t>承办单位应当采纳，并与合同相对人协商一致后修改合同文本，</w:t>
      </w:r>
      <w:r>
        <w:rPr>
          <w:spacing w:val="3"/>
        </w:rPr>
        <w:t xml:space="preserve"> </w:t>
      </w:r>
      <w:r>
        <w:rPr>
          <w:spacing w:val="11"/>
        </w:rPr>
        <w:t>重新提交审核审查。</w:t>
      </w:r>
      <w:r>
        <w:rPr>
          <w:spacing w:val="-90"/>
        </w:rPr>
        <w:t xml:space="preserve"> </w:t>
      </w:r>
      <w:r>
        <w:rPr>
          <w:spacing w:val="11"/>
        </w:rPr>
        <w:t>因特殊原因未予采纳的，合同</w:t>
      </w:r>
      <w:r>
        <w:rPr>
          <w:spacing w:val="10"/>
        </w:rPr>
        <w:t>承办单位应当</w:t>
      </w:r>
    </w:p>
    <w:p>
      <w:pPr>
        <w:pStyle w:val="2"/>
        <w:spacing w:before="1" w:line="225" w:lineRule="auto"/>
        <w:ind w:left="6"/>
      </w:pPr>
      <w:r>
        <w:rPr>
          <w:spacing w:val="4"/>
        </w:rPr>
        <w:t>作出书面说明。</w:t>
      </w:r>
    </w:p>
    <w:p>
      <w:pPr>
        <w:pStyle w:val="2"/>
        <w:spacing w:before="183" w:line="333" w:lineRule="auto"/>
        <w:ind w:left="19" w:right="2" w:firstLine="610"/>
      </w:pPr>
      <w:r>
        <w:rPr>
          <w:rFonts w:ascii="黑体" w:hAnsi="黑体" w:eastAsia="黑体" w:cs="黑体"/>
          <w:spacing w:val="13"/>
        </w:rPr>
        <w:t xml:space="preserve">第二十四条  </w:t>
      </w:r>
      <w:r>
        <w:rPr>
          <w:spacing w:val="13"/>
        </w:rPr>
        <w:t>需按照议事规则提交校长办公会或党委会研究</w:t>
      </w:r>
      <w:r>
        <w:rPr>
          <w:spacing w:val="4"/>
        </w:rPr>
        <w:t xml:space="preserve"> </w:t>
      </w:r>
      <w:r>
        <w:rPr>
          <w:spacing w:val="12"/>
        </w:rPr>
        <w:t>的事项及相关合同，应由合同承办部门提交校长办公会或党委会</w:t>
      </w:r>
    </w:p>
    <w:p>
      <w:pPr>
        <w:pStyle w:val="2"/>
        <w:spacing w:before="1" w:line="228" w:lineRule="auto"/>
      </w:pPr>
      <w:r>
        <w:rPr>
          <w:spacing w:val="6"/>
        </w:rPr>
        <w:t>研究同意后方可签订。</w:t>
      </w:r>
    </w:p>
    <w:p>
      <w:pPr>
        <w:pStyle w:val="2"/>
        <w:spacing w:before="177" w:line="560" w:lineRule="exact"/>
        <w:jc w:val="right"/>
      </w:pPr>
      <w:r>
        <w:rPr>
          <w:rFonts w:ascii="黑体" w:hAnsi="黑体" w:eastAsia="黑体" w:cs="黑体"/>
          <w:spacing w:val="13"/>
          <w:position w:val="18"/>
        </w:rPr>
        <w:t xml:space="preserve">第二十五条  </w:t>
      </w:r>
      <w:r>
        <w:rPr>
          <w:spacing w:val="13"/>
          <w:position w:val="18"/>
        </w:rPr>
        <w:t>合同文本通过审核后，在实际签订前对合同条</w:t>
      </w:r>
    </w:p>
    <w:p>
      <w:pPr>
        <w:pStyle w:val="2"/>
        <w:spacing w:before="1" w:line="225" w:lineRule="auto"/>
      </w:pPr>
      <w:r>
        <w:rPr>
          <w:spacing w:val="8"/>
        </w:rPr>
        <w:t>款有实质性变更的，应重新履行审核程序。</w:t>
      </w:r>
    </w:p>
    <w:p>
      <w:pPr>
        <w:pStyle w:val="2"/>
        <w:spacing w:before="179" w:line="334" w:lineRule="auto"/>
        <w:ind w:left="12" w:firstLine="618"/>
      </w:pPr>
      <w:r>
        <w:rPr>
          <w:rFonts w:ascii="黑体" w:hAnsi="黑体" w:eastAsia="黑体" w:cs="黑体"/>
          <w:spacing w:val="13"/>
        </w:rPr>
        <w:t xml:space="preserve">第二十六条  </w:t>
      </w:r>
      <w:r>
        <w:rPr>
          <w:spacing w:val="13"/>
        </w:rPr>
        <w:t>签订合同应遵守法律法规，坚持平等互利、协</w:t>
      </w:r>
      <w:r>
        <w:rPr>
          <w:spacing w:val="6"/>
        </w:rPr>
        <w:t xml:space="preserve"> </w:t>
      </w:r>
      <w:r>
        <w:rPr>
          <w:spacing w:val="13"/>
        </w:rPr>
        <w:t>商一致、诚实守信的原则，维护学校的正当</w:t>
      </w:r>
      <w:r>
        <w:rPr>
          <w:spacing w:val="12"/>
        </w:rPr>
        <w:t>权益。未经校长办公</w:t>
      </w:r>
    </w:p>
    <w:p>
      <w:pPr>
        <w:pStyle w:val="2"/>
        <w:spacing w:line="227" w:lineRule="auto"/>
        <w:jc w:val="right"/>
      </w:pPr>
      <w:r>
        <w:rPr>
          <w:spacing w:val="13"/>
        </w:rPr>
        <w:t>会或党委会同意，任何部门或个人不得以学校名</w:t>
      </w:r>
      <w:r>
        <w:rPr>
          <w:spacing w:val="12"/>
        </w:rPr>
        <w:t>义或以学校资产</w:t>
      </w:r>
    </w:p>
    <w:p>
      <w:pPr>
        <w:spacing w:line="227" w:lineRule="auto"/>
        <w:sectPr>
          <w:footerReference r:id="rId14" w:type="default"/>
          <w:pgSz w:w="11906" w:h="16839"/>
          <w:pgMar w:top="1431" w:right="1418" w:bottom="1156" w:left="1438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3"/>
      </w:pPr>
      <w:r>
        <w:rPr>
          <w:spacing w:val="13"/>
          <w:position w:val="17"/>
        </w:rPr>
        <w:t>对外以任何方式提供担保，不得以任何方式对外加入或承担其他</w:t>
      </w:r>
    </w:p>
    <w:p>
      <w:pPr>
        <w:pStyle w:val="2"/>
        <w:spacing w:line="226" w:lineRule="auto"/>
        <w:ind w:left="9"/>
      </w:pPr>
      <w:r>
        <w:rPr>
          <w:spacing w:val="7"/>
        </w:rPr>
        <w:t>主体依法或依合同应当承担的债务或责任。</w:t>
      </w:r>
    </w:p>
    <w:p>
      <w:pPr>
        <w:pStyle w:val="2"/>
        <w:spacing w:before="178" w:line="334" w:lineRule="auto"/>
        <w:ind w:right="3" w:firstLine="629"/>
      </w:pPr>
      <w:r>
        <w:rPr>
          <w:rFonts w:ascii="黑体" w:hAnsi="黑体" w:eastAsia="黑体" w:cs="黑体"/>
          <w:spacing w:val="12"/>
        </w:rPr>
        <w:t xml:space="preserve">第二十七条  </w:t>
      </w:r>
      <w:r>
        <w:rPr>
          <w:spacing w:val="12"/>
        </w:rPr>
        <w:t>合同各方签署的姓名、名称（包括印章印文）</w:t>
      </w:r>
      <w:r>
        <w:rPr>
          <w:spacing w:val="7"/>
        </w:rPr>
        <w:t xml:space="preserve"> </w:t>
      </w:r>
      <w:r>
        <w:rPr>
          <w:spacing w:val="13"/>
        </w:rPr>
        <w:t>应与合同首部确定的合同当事人保持一致。签署合同时应一并签</w:t>
      </w:r>
    </w:p>
    <w:p>
      <w:pPr>
        <w:pStyle w:val="2"/>
        <w:spacing w:line="228" w:lineRule="auto"/>
      </w:pPr>
      <w:r>
        <w:rPr>
          <w:spacing w:val="2"/>
        </w:rPr>
        <w:t>署日期。</w:t>
      </w:r>
    </w:p>
    <w:p>
      <w:pPr>
        <w:pStyle w:val="2"/>
        <w:spacing w:before="174" w:line="334" w:lineRule="auto"/>
        <w:ind w:left="3" w:right="2" w:firstLine="627"/>
      </w:pPr>
      <w:r>
        <w:rPr>
          <w:rFonts w:ascii="黑体" w:hAnsi="黑体" w:eastAsia="黑体" w:cs="黑体"/>
          <w:spacing w:val="13"/>
        </w:rPr>
        <w:t xml:space="preserve">第二十八条  </w:t>
      </w:r>
      <w:r>
        <w:rPr>
          <w:spacing w:val="13"/>
        </w:rPr>
        <w:t>合同签订应统一使用“海南师范大学合同专用</w:t>
      </w:r>
      <w:r>
        <w:rPr>
          <w:spacing w:val="4"/>
        </w:rPr>
        <w:t xml:space="preserve"> </w:t>
      </w:r>
      <w:r>
        <w:t>章</w:t>
      </w:r>
      <w:r>
        <w:rPr>
          <w:spacing w:val="-100"/>
        </w:rPr>
        <w:t xml:space="preserve"> </w:t>
      </w:r>
      <w:r>
        <w:t>”。提交授权委托书和相应的合同审批单方可加盖合同专用章。</w:t>
      </w:r>
    </w:p>
    <w:p>
      <w:pPr>
        <w:pStyle w:val="2"/>
        <w:spacing w:before="2" w:line="227" w:lineRule="auto"/>
        <w:ind w:left="9"/>
      </w:pPr>
      <w:r>
        <w:rPr>
          <w:spacing w:val="7"/>
        </w:rPr>
        <w:t>合同有多页的，应加盖骑缝章。</w:t>
      </w:r>
    </w:p>
    <w:p>
      <w:pPr>
        <w:pStyle w:val="2"/>
        <w:spacing w:before="177" w:line="561" w:lineRule="exact"/>
        <w:ind w:right="3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第二十九条  </w:t>
      </w:r>
      <w:r>
        <w:rPr>
          <w:spacing w:val="13"/>
          <w:position w:val="17"/>
        </w:rPr>
        <w:t>合同专用章应严格按授权范围，经审核后由党</w:t>
      </w:r>
    </w:p>
    <w:p>
      <w:pPr>
        <w:pStyle w:val="2"/>
        <w:spacing w:line="227" w:lineRule="auto"/>
        <w:ind w:left="2"/>
      </w:pPr>
      <w:r>
        <w:rPr>
          <w:spacing w:val="8"/>
        </w:rPr>
        <w:t>政办公室集中管理使用，不准混用、代用或借用。</w:t>
      </w:r>
    </w:p>
    <w:p>
      <w:pPr>
        <w:pStyle w:val="2"/>
        <w:spacing w:before="177" w:line="334" w:lineRule="auto"/>
        <w:ind w:left="19" w:right="3" w:firstLine="610"/>
      </w:pPr>
      <w:r>
        <w:rPr>
          <w:rFonts w:ascii="黑体" w:hAnsi="黑体" w:eastAsia="黑体" w:cs="黑体"/>
          <w:spacing w:val="13"/>
        </w:rPr>
        <w:t xml:space="preserve">第三十条  </w:t>
      </w:r>
      <w:r>
        <w:rPr>
          <w:spacing w:val="13"/>
        </w:rPr>
        <w:t>学校禁止倒签合同。倒签合同是指，在合同签订</w:t>
      </w:r>
      <w:r>
        <w:rPr>
          <w:spacing w:val="6"/>
        </w:rPr>
        <w:t xml:space="preserve"> </w:t>
      </w:r>
      <w:r>
        <w:rPr>
          <w:spacing w:val="12"/>
        </w:rPr>
        <w:t>生效之前已经开始实际履行，在履行过程中或履行完毕之后补签</w:t>
      </w:r>
    </w:p>
    <w:p>
      <w:pPr>
        <w:pStyle w:val="2"/>
        <w:spacing w:before="1" w:line="229" w:lineRule="auto"/>
        <w:ind w:left="9"/>
      </w:pPr>
      <w:r>
        <w:rPr>
          <w:spacing w:val="-4"/>
        </w:rPr>
        <w:t>合同。</w:t>
      </w:r>
    </w:p>
    <w:p>
      <w:pPr>
        <w:pStyle w:val="2"/>
        <w:spacing w:before="173" w:line="334" w:lineRule="auto"/>
        <w:ind w:right="3" w:firstLine="653"/>
      </w:pPr>
      <w:r>
        <w:rPr>
          <w:spacing w:val="13"/>
        </w:rPr>
        <w:t>学校禁止恶意拆分合同。恶意拆分合同是指，</w:t>
      </w:r>
      <w:r>
        <w:rPr>
          <w:spacing w:val="12"/>
        </w:rPr>
        <w:t>为规避国家法</w:t>
      </w:r>
      <w:r>
        <w:t xml:space="preserve"> </w:t>
      </w:r>
      <w:r>
        <w:rPr>
          <w:spacing w:val="13"/>
        </w:rPr>
        <w:t>律法规和学校相关规定，故意将本应一次签订的合同拆分为多个</w:t>
      </w:r>
    </w:p>
    <w:p>
      <w:pPr>
        <w:pStyle w:val="2"/>
        <w:spacing w:line="229" w:lineRule="auto"/>
        <w:ind w:left="9"/>
      </w:pPr>
      <w:r>
        <w:rPr>
          <w:spacing w:val="1"/>
        </w:rPr>
        <w:t>合同签订。</w:t>
      </w:r>
    </w:p>
    <w:p>
      <w:pPr>
        <w:spacing w:before="175" w:line="227" w:lineRule="auto"/>
        <w:ind w:left="21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 合同的履行、变更及解除</w:t>
      </w:r>
    </w:p>
    <w:p>
      <w:pPr>
        <w:pStyle w:val="2"/>
        <w:spacing w:before="177" w:line="334" w:lineRule="auto"/>
        <w:ind w:left="9" w:right="3" w:firstLine="628"/>
        <w:jc w:val="both"/>
      </w:pPr>
      <w:r>
        <w:rPr>
          <w:rFonts w:ascii="黑体" w:hAnsi="黑体" w:eastAsia="黑体" w:cs="黑体"/>
          <w:spacing w:val="10"/>
        </w:rPr>
        <w:t xml:space="preserve">第三十一条  </w:t>
      </w:r>
      <w:r>
        <w:rPr>
          <w:spacing w:val="10"/>
        </w:rPr>
        <w:t>合同一经签订，</w:t>
      </w:r>
      <w:r>
        <w:rPr>
          <w:spacing w:val="-78"/>
        </w:rPr>
        <w:t xml:space="preserve"> </w:t>
      </w:r>
      <w:r>
        <w:rPr>
          <w:spacing w:val="10"/>
        </w:rPr>
        <w:t>由合同承办单位指派专人跟踪</w:t>
      </w:r>
      <w:r>
        <w:t xml:space="preserve"> </w:t>
      </w:r>
      <w:r>
        <w:rPr>
          <w:spacing w:val="13"/>
        </w:rPr>
        <w:t>合同的具体履行情况，督促对方履行合同义务，确</w:t>
      </w:r>
      <w:r>
        <w:rPr>
          <w:spacing w:val="12"/>
        </w:rPr>
        <w:t>保合同得到有</w:t>
      </w:r>
    </w:p>
    <w:p>
      <w:pPr>
        <w:pStyle w:val="2"/>
        <w:spacing w:line="226" w:lineRule="auto"/>
        <w:ind w:left="6"/>
      </w:pPr>
      <w:r>
        <w:t>效履行。</w:t>
      </w:r>
    </w:p>
    <w:p>
      <w:pPr>
        <w:pStyle w:val="2"/>
        <w:spacing w:before="179" w:line="334" w:lineRule="auto"/>
        <w:ind w:left="6" w:right="3" w:firstLine="631"/>
        <w:jc w:val="both"/>
      </w:pPr>
      <w:r>
        <w:rPr>
          <w:rFonts w:ascii="黑体" w:hAnsi="黑体" w:eastAsia="黑体" w:cs="黑体"/>
          <w:spacing w:val="13"/>
        </w:rPr>
        <w:t xml:space="preserve">第三十二条  </w:t>
      </w:r>
      <w:r>
        <w:rPr>
          <w:spacing w:val="13"/>
        </w:rPr>
        <w:t>合同归口管理部门要安排专人监督、</w:t>
      </w:r>
      <w:r>
        <w:rPr>
          <w:spacing w:val="12"/>
        </w:rPr>
        <w:t>检查、评</w:t>
      </w:r>
      <w:r>
        <w:t xml:space="preserve"> </w:t>
      </w:r>
      <w:r>
        <w:rPr>
          <w:spacing w:val="13"/>
        </w:rPr>
        <w:t>估合同的履行情况，并按季度将本部门签订合同的情况向分</w:t>
      </w:r>
      <w:r>
        <w:rPr>
          <w:spacing w:val="12"/>
        </w:rPr>
        <w:t>管业</w:t>
      </w:r>
    </w:p>
    <w:p>
      <w:pPr>
        <w:pStyle w:val="2"/>
        <w:spacing w:before="1" w:line="224" w:lineRule="auto"/>
        <w:ind w:left="9"/>
      </w:pPr>
      <w:r>
        <w:rPr>
          <w:spacing w:val="7"/>
        </w:rPr>
        <w:t>务校领导、校长报告，并在党政办公室备案。</w:t>
      </w:r>
    </w:p>
    <w:p>
      <w:pPr>
        <w:spacing w:line="224" w:lineRule="auto"/>
        <w:sectPr>
          <w:footerReference r:id="rId15" w:type="default"/>
          <w:pgSz w:w="11906" w:h="16839"/>
          <w:pgMar w:top="1431" w:right="1414" w:bottom="1156" w:left="1438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第三十三条  </w:t>
      </w:r>
      <w:r>
        <w:rPr>
          <w:spacing w:val="13"/>
          <w:position w:val="17"/>
        </w:rPr>
        <w:t>出现下列情形之一的，属于合同履行</w:t>
      </w:r>
      <w:r>
        <w:rPr>
          <w:spacing w:val="12"/>
          <w:position w:val="17"/>
        </w:rPr>
        <w:t>异常，应</w:t>
      </w:r>
    </w:p>
    <w:p>
      <w:pPr>
        <w:pStyle w:val="2"/>
        <w:spacing w:line="227" w:lineRule="auto"/>
        <w:ind w:left="3"/>
      </w:pPr>
      <w:r>
        <w:rPr>
          <w:spacing w:val="5"/>
        </w:rPr>
        <w:t>及时采取相关措施：</w:t>
      </w:r>
    </w:p>
    <w:p>
      <w:pPr>
        <w:pStyle w:val="2"/>
        <w:spacing w:before="177" w:line="228" w:lineRule="auto"/>
        <w:ind w:left="489"/>
      </w:pPr>
      <w:r>
        <w:rPr>
          <w:spacing w:val="8"/>
        </w:rPr>
        <w:t>（一）合同签订的基础条件已经发生变化的；</w:t>
      </w:r>
    </w:p>
    <w:p>
      <w:pPr>
        <w:pStyle w:val="2"/>
        <w:spacing w:before="178" w:line="228" w:lineRule="auto"/>
        <w:ind w:left="489"/>
      </w:pPr>
      <w:r>
        <w:rPr>
          <w:spacing w:val="8"/>
        </w:rPr>
        <w:t>（二）对方当事人要求变更合同主体或合同条款的；</w:t>
      </w:r>
    </w:p>
    <w:p>
      <w:pPr>
        <w:pStyle w:val="2"/>
        <w:spacing w:before="176" w:line="226" w:lineRule="auto"/>
        <w:ind w:left="489"/>
      </w:pPr>
      <w:r>
        <w:rPr>
          <w:spacing w:val="8"/>
        </w:rPr>
        <w:t>（三）对方当事人对合同的成立及有效性提出明显质疑的；</w:t>
      </w:r>
    </w:p>
    <w:p>
      <w:pPr>
        <w:pStyle w:val="2"/>
        <w:spacing w:before="181" w:line="226" w:lineRule="auto"/>
        <w:ind w:left="489"/>
      </w:pPr>
      <w:r>
        <w:rPr>
          <w:spacing w:val="8"/>
        </w:rPr>
        <w:t>（四）合同相对方拒绝履行合同，或要求解除合同的；</w:t>
      </w:r>
    </w:p>
    <w:p>
      <w:pPr>
        <w:pStyle w:val="2"/>
        <w:spacing w:before="181" w:line="559" w:lineRule="exact"/>
        <w:jc w:val="right"/>
      </w:pPr>
      <w:r>
        <w:rPr>
          <w:spacing w:val="7"/>
          <w:position w:val="17"/>
        </w:rPr>
        <w:t>（五）合同相对方发生违约行为，或有合理的理由认为其</w:t>
      </w:r>
      <w:r>
        <w:rPr>
          <w:spacing w:val="6"/>
          <w:position w:val="17"/>
        </w:rPr>
        <w:t>将发</w:t>
      </w:r>
    </w:p>
    <w:p>
      <w:pPr>
        <w:pStyle w:val="2"/>
        <w:spacing w:before="1" w:line="226" w:lineRule="auto"/>
        <w:ind w:left="18"/>
      </w:pPr>
      <w:r>
        <w:rPr>
          <w:spacing w:val="2"/>
        </w:rPr>
        <w:t>生违约行为的；</w:t>
      </w:r>
    </w:p>
    <w:p>
      <w:pPr>
        <w:pStyle w:val="2"/>
        <w:spacing w:before="180" w:line="226" w:lineRule="auto"/>
        <w:ind w:left="489"/>
      </w:pPr>
      <w:r>
        <w:rPr>
          <w:spacing w:val="7"/>
        </w:rPr>
        <w:t>（六）我方无法履行合同的；</w:t>
      </w:r>
    </w:p>
    <w:p>
      <w:pPr>
        <w:pStyle w:val="2"/>
        <w:spacing w:before="182" w:line="226" w:lineRule="auto"/>
        <w:ind w:left="489"/>
      </w:pPr>
      <w:r>
        <w:rPr>
          <w:spacing w:val="7"/>
        </w:rPr>
        <w:t>（七）我方已经或将要发生违约行为的；</w:t>
      </w:r>
    </w:p>
    <w:p>
      <w:pPr>
        <w:pStyle w:val="2"/>
        <w:spacing w:before="179" w:line="559" w:lineRule="exact"/>
        <w:jc w:val="right"/>
      </w:pPr>
      <w:r>
        <w:rPr>
          <w:spacing w:val="7"/>
          <w:position w:val="17"/>
        </w:rPr>
        <w:t>（八）合同相对方对我方的合同履行提出异议或要求我方</w:t>
      </w:r>
      <w:r>
        <w:rPr>
          <w:spacing w:val="6"/>
          <w:position w:val="17"/>
        </w:rPr>
        <w:t>承担</w:t>
      </w:r>
    </w:p>
    <w:p>
      <w:pPr>
        <w:pStyle w:val="2"/>
        <w:spacing w:before="1" w:line="227" w:lineRule="auto"/>
        <w:ind w:left="2"/>
      </w:pPr>
      <w:r>
        <w:rPr>
          <w:spacing w:val="1"/>
        </w:rPr>
        <w:t>责任的；</w:t>
      </w:r>
    </w:p>
    <w:p>
      <w:pPr>
        <w:pStyle w:val="2"/>
        <w:spacing w:before="180" w:line="226" w:lineRule="auto"/>
        <w:ind w:left="489"/>
      </w:pPr>
      <w:r>
        <w:rPr>
          <w:spacing w:val="7"/>
        </w:rPr>
        <w:t>（九）发生不可抗力明显影响合同履行的；</w:t>
      </w:r>
    </w:p>
    <w:p>
      <w:pPr>
        <w:pStyle w:val="2"/>
        <w:spacing w:before="180" w:line="226" w:lineRule="auto"/>
        <w:ind w:left="489"/>
      </w:pPr>
      <w:r>
        <w:rPr>
          <w:spacing w:val="7"/>
        </w:rPr>
        <w:t>（十）合同履行发生其他争议的。</w:t>
      </w:r>
    </w:p>
    <w:p>
      <w:pPr>
        <w:pStyle w:val="2"/>
        <w:spacing w:before="179" w:line="562" w:lineRule="exact"/>
        <w:jc w:val="right"/>
      </w:pPr>
      <w:r>
        <w:rPr>
          <w:spacing w:val="-1"/>
          <w:position w:val="18"/>
        </w:rPr>
        <w:t>前款第一项中“基础条件</w:t>
      </w:r>
      <w:r>
        <w:rPr>
          <w:spacing w:val="-101"/>
          <w:position w:val="18"/>
        </w:rPr>
        <w:t xml:space="preserve"> </w:t>
      </w:r>
      <w:r>
        <w:rPr>
          <w:spacing w:val="-1"/>
          <w:position w:val="18"/>
        </w:rPr>
        <w:t>”，是指合同立项依据、法律依据、</w:t>
      </w:r>
    </w:p>
    <w:p>
      <w:pPr>
        <w:pStyle w:val="2"/>
        <w:spacing w:line="227" w:lineRule="auto"/>
        <w:ind w:left="1"/>
      </w:pPr>
      <w:r>
        <w:rPr>
          <w:spacing w:val="8"/>
        </w:rPr>
        <w:t>政策基础或预算构成等足以影响合同签订与否的重要因素。</w:t>
      </w:r>
    </w:p>
    <w:p>
      <w:pPr>
        <w:pStyle w:val="2"/>
        <w:spacing w:before="180" w:line="333" w:lineRule="auto"/>
        <w:ind w:left="2" w:firstLine="634"/>
      </w:pPr>
      <w:r>
        <w:rPr>
          <w:rFonts w:ascii="黑体" w:hAnsi="黑体" w:eastAsia="黑体" w:cs="黑体"/>
          <w:spacing w:val="13"/>
        </w:rPr>
        <w:t xml:space="preserve">第三十四条  </w:t>
      </w:r>
      <w:r>
        <w:rPr>
          <w:spacing w:val="13"/>
        </w:rPr>
        <w:t>合同承办单位应在发现履行异常情况后及时通</w:t>
      </w:r>
      <w:r>
        <w:t xml:space="preserve"> </w:t>
      </w:r>
      <w:r>
        <w:rPr>
          <w:spacing w:val="13"/>
        </w:rPr>
        <w:t>知归口管理单位。合同承办人在向对方当事人发出或签收、确认</w:t>
      </w:r>
      <w:r>
        <w:t xml:space="preserve"> </w:t>
      </w:r>
      <w:r>
        <w:rPr>
          <w:spacing w:val="13"/>
        </w:rPr>
        <w:t>改变合同权利义务的书面凭证之前，应报请承办部门负责人、归</w:t>
      </w:r>
      <w:r>
        <w:t xml:space="preserve"> </w:t>
      </w:r>
      <w:r>
        <w:rPr>
          <w:spacing w:val="13"/>
        </w:rPr>
        <w:t>口部门负责人同意，如有必要可咨询法律顾问并报请分管业务校</w:t>
      </w:r>
    </w:p>
    <w:p>
      <w:pPr>
        <w:pStyle w:val="2"/>
        <w:spacing w:before="1" w:line="225" w:lineRule="auto"/>
      </w:pPr>
      <w:r>
        <w:rPr>
          <w:spacing w:val="8"/>
        </w:rPr>
        <w:t>领导同意，不得擅自向对方作出实质性答复或承诺。</w:t>
      </w:r>
    </w:p>
    <w:p>
      <w:pPr>
        <w:pStyle w:val="2"/>
        <w:spacing w:before="183" w:line="559" w:lineRule="exact"/>
        <w:ind w:right="2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第三十五条  </w:t>
      </w:r>
      <w:r>
        <w:rPr>
          <w:spacing w:val="13"/>
          <w:position w:val="17"/>
        </w:rPr>
        <w:t>合同承办单位发现合同相对方不履行</w:t>
      </w:r>
      <w:r>
        <w:rPr>
          <w:spacing w:val="12"/>
          <w:position w:val="17"/>
        </w:rPr>
        <w:t>主要义务</w:t>
      </w:r>
    </w:p>
    <w:p>
      <w:pPr>
        <w:pStyle w:val="2"/>
        <w:spacing w:before="1" w:line="225" w:lineRule="auto"/>
        <w:jc w:val="right"/>
      </w:pPr>
      <w:r>
        <w:rPr>
          <w:spacing w:val="13"/>
        </w:rPr>
        <w:t>或者履行不符合约定，承办单位应及时申请学校向其发出要</w:t>
      </w:r>
      <w:r>
        <w:rPr>
          <w:spacing w:val="12"/>
        </w:rPr>
        <w:t>求履</w:t>
      </w:r>
    </w:p>
    <w:p>
      <w:pPr>
        <w:spacing w:line="225" w:lineRule="auto"/>
        <w:sectPr>
          <w:footerReference r:id="rId16" w:type="default"/>
          <w:pgSz w:w="11906" w:h="16839"/>
          <w:pgMar w:top="1431" w:right="1418" w:bottom="1156" w:left="1439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2"/>
      </w:pPr>
      <w:r>
        <w:rPr>
          <w:spacing w:val="8"/>
        </w:rPr>
        <w:t>行或者采取补救措施的书面函件，督促其履约。</w:t>
      </w:r>
    </w:p>
    <w:p>
      <w:pPr>
        <w:pStyle w:val="2"/>
        <w:spacing w:before="181" w:line="333" w:lineRule="auto"/>
        <w:ind w:left="2" w:right="1" w:firstLine="634"/>
      </w:pPr>
      <w:r>
        <w:rPr>
          <w:rFonts w:ascii="黑体" w:hAnsi="黑体" w:eastAsia="黑体" w:cs="黑体"/>
          <w:spacing w:val="13"/>
        </w:rPr>
        <w:t xml:space="preserve">第三十六条  </w:t>
      </w:r>
      <w:r>
        <w:rPr>
          <w:spacing w:val="13"/>
        </w:rPr>
        <w:t>合同承办单位在收到对方要求变更或</w:t>
      </w:r>
      <w:r>
        <w:rPr>
          <w:spacing w:val="12"/>
        </w:rPr>
        <w:t>解除合同</w:t>
      </w:r>
      <w:r>
        <w:t xml:space="preserve"> </w:t>
      </w:r>
      <w:r>
        <w:rPr>
          <w:spacing w:val="13"/>
        </w:rPr>
        <w:t>的书面或口头通知后，应当及时上报合同归口管理部门，必要时</w:t>
      </w:r>
      <w:r>
        <w:t xml:space="preserve"> </w:t>
      </w:r>
      <w:r>
        <w:rPr>
          <w:spacing w:val="13"/>
        </w:rPr>
        <w:t>上报分管业务校领导并咨询学校法律顾问，研究采取相关措施。</w:t>
      </w:r>
      <w:r>
        <w:t xml:space="preserve"> </w:t>
      </w:r>
      <w:r>
        <w:rPr>
          <w:spacing w:val="13"/>
        </w:rPr>
        <w:t>未经合同归口管理部门授权同意，合同承办部门不得以任何方式</w:t>
      </w:r>
    </w:p>
    <w:p>
      <w:pPr>
        <w:pStyle w:val="2"/>
        <w:spacing w:before="1" w:line="225" w:lineRule="auto"/>
        <w:ind w:left="41"/>
      </w:pPr>
      <w:r>
        <w:rPr>
          <w:spacing w:val="5"/>
        </w:rPr>
        <w:t>向合同相对方作出放弃权利的意思表示。</w:t>
      </w:r>
    </w:p>
    <w:p>
      <w:pPr>
        <w:pStyle w:val="2"/>
        <w:spacing w:before="182" w:line="333" w:lineRule="auto"/>
        <w:ind w:right="3" w:firstLine="636"/>
      </w:pPr>
      <w:r>
        <w:rPr>
          <w:rFonts w:ascii="黑体" w:hAnsi="黑体" w:eastAsia="黑体" w:cs="黑体"/>
          <w:spacing w:val="13"/>
        </w:rPr>
        <w:t xml:space="preserve">第三十七条  </w:t>
      </w:r>
      <w:r>
        <w:rPr>
          <w:spacing w:val="13"/>
        </w:rPr>
        <w:t>合同承办部门决定单方解除合同的，</w:t>
      </w:r>
      <w:r>
        <w:rPr>
          <w:spacing w:val="12"/>
        </w:rPr>
        <w:t>或决定起</w:t>
      </w:r>
      <w:r>
        <w:t xml:space="preserve"> </w:t>
      </w:r>
      <w:r>
        <w:rPr>
          <w:spacing w:val="12"/>
        </w:rPr>
        <w:t>诉或提起仲裁的，应上报合同归口管理部门和分管业务校领导，</w:t>
      </w:r>
    </w:p>
    <w:p>
      <w:pPr>
        <w:pStyle w:val="2"/>
        <w:spacing w:before="1" w:line="225" w:lineRule="auto"/>
        <w:ind w:left="3"/>
      </w:pPr>
      <w:r>
        <w:rPr>
          <w:spacing w:val="7"/>
        </w:rPr>
        <w:t>并提请学校法律顾问研究出具意见。</w:t>
      </w:r>
    </w:p>
    <w:p>
      <w:pPr>
        <w:pStyle w:val="2"/>
        <w:spacing w:before="185" w:line="333" w:lineRule="auto"/>
        <w:ind w:right="1" w:firstLine="636"/>
      </w:pPr>
      <w:r>
        <w:rPr>
          <w:rFonts w:ascii="黑体" w:hAnsi="黑体" w:eastAsia="黑体" w:cs="黑体"/>
          <w:spacing w:val="10"/>
        </w:rPr>
        <w:t xml:space="preserve">第三十八条  </w:t>
      </w:r>
      <w:r>
        <w:rPr>
          <w:spacing w:val="10"/>
        </w:rPr>
        <w:t>合同各方协商一致变更或解除合同的，</w:t>
      </w:r>
      <w:r>
        <w:rPr>
          <w:spacing w:val="-78"/>
        </w:rPr>
        <w:t xml:space="preserve"> </w:t>
      </w:r>
      <w:r>
        <w:rPr>
          <w:spacing w:val="10"/>
        </w:rPr>
        <w:t>由合同</w:t>
      </w:r>
      <w:r>
        <w:t xml:space="preserve"> </w:t>
      </w:r>
      <w:r>
        <w:rPr>
          <w:spacing w:val="13"/>
        </w:rPr>
        <w:t>承办部门提出，按照合同审批流程及时订立书面协议。变更或解</w:t>
      </w:r>
      <w:r>
        <w:t xml:space="preserve"> </w:t>
      </w:r>
      <w:r>
        <w:rPr>
          <w:spacing w:val="13"/>
        </w:rPr>
        <w:t>除合同的建议或答复，一律采用书面形式，并将能证明双方函电</w:t>
      </w:r>
      <w:r>
        <w:rPr>
          <w:spacing w:val="3"/>
        </w:rPr>
        <w:t xml:space="preserve"> </w:t>
      </w:r>
      <w:r>
        <w:rPr>
          <w:spacing w:val="13"/>
        </w:rPr>
        <w:t>往来及内容的凭证归档存查。经过公证的合同，在双方达成变更</w:t>
      </w:r>
    </w:p>
    <w:p>
      <w:pPr>
        <w:pStyle w:val="2"/>
        <w:spacing w:before="1" w:line="227" w:lineRule="auto"/>
        <w:ind w:left="5"/>
      </w:pPr>
      <w:r>
        <w:rPr>
          <w:spacing w:val="7"/>
        </w:rPr>
        <w:t>或解除协议后，应报原公证机关备案。</w:t>
      </w:r>
    </w:p>
    <w:p>
      <w:pPr>
        <w:pStyle w:val="2"/>
        <w:spacing w:before="172" w:line="334" w:lineRule="auto"/>
        <w:ind w:left="1" w:right="1" w:firstLine="635"/>
      </w:pPr>
      <w:r>
        <w:rPr>
          <w:rFonts w:ascii="黑体" w:hAnsi="黑体" w:eastAsia="黑体" w:cs="黑体"/>
          <w:spacing w:val="13"/>
        </w:rPr>
        <w:t xml:space="preserve">第三十九条  </w:t>
      </w:r>
      <w:r>
        <w:rPr>
          <w:spacing w:val="13"/>
        </w:rPr>
        <w:t>合同发生纠纷，能协商一致的，应当</w:t>
      </w:r>
      <w:r>
        <w:rPr>
          <w:spacing w:val="12"/>
        </w:rPr>
        <w:t>订立书面</w:t>
      </w:r>
      <w:r>
        <w:t xml:space="preserve"> </w:t>
      </w:r>
      <w:r>
        <w:rPr>
          <w:spacing w:val="13"/>
        </w:rPr>
        <w:t>协议。协商不成的，需通过仲裁或诉讼程序解决的纠纷，合同承</w:t>
      </w:r>
      <w:r>
        <w:rPr>
          <w:spacing w:val="2"/>
        </w:rPr>
        <w:t xml:space="preserve"> </w:t>
      </w:r>
      <w:r>
        <w:rPr>
          <w:spacing w:val="13"/>
        </w:rPr>
        <w:t>办单位应第一时间提出处理意见，归口管理部门讨论研究制定解</w:t>
      </w:r>
      <w:r>
        <w:rPr>
          <w:spacing w:val="2"/>
        </w:rPr>
        <w:t xml:space="preserve"> </w:t>
      </w:r>
      <w:r>
        <w:rPr>
          <w:spacing w:val="13"/>
        </w:rPr>
        <w:t>决方案后向分管业务校领导或校长汇报，必要时可要求学校法律</w:t>
      </w:r>
      <w:r>
        <w:rPr>
          <w:spacing w:val="2"/>
        </w:rPr>
        <w:t xml:space="preserve"> </w:t>
      </w:r>
      <w:r>
        <w:rPr>
          <w:spacing w:val="13"/>
        </w:rPr>
        <w:t>顾问提供咨询帮助，经分管业务校领导同意可聘请律师事务所律</w:t>
      </w:r>
      <w:r>
        <w:rPr>
          <w:spacing w:val="2"/>
        </w:rPr>
        <w:t xml:space="preserve"> </w:t>
      </w:r>
      <w:r>
        <w:rPr>
          <w:spacing w:val="13"/>
        </w:rPr>
        <w:t>师进行应诉答辩。合同纠纷处理完毕，应及时将有关材料归档存</w:t>
      </w:r>
      <w:r>
        <w:rPr>
          <w:spacing w:val="2"/>
        </w:rPr>
        <w:t xml:space="preserve"> </w:t>
      </w:r>
      <w:r>
        <w:rPr>
          <w:spacing w:val="11"/>
        </w:rPr>
        <w:t>查。</w:t>
      </w:r>
      <w:r>
        <w:rPr>
          <w:spacing w:val="-90"/>
        </w:rPr>
        <w:t xml:space="preserve"> </w:t>
      </w:r>
      <w:r>
        <w:rPr>
          <w:spacing w:val="11"/>
        </w:rPr>
        <w:t>因仲裁、诉讼事项产生的相应费用，原则上</w:t>
      </w:r>
      <w:r>
        <w:rPr>
          <w:spacing w:val="10"/>
        </w:rPr>
        <w:t>由合同承办单位</w:t>
      </w:r>
    </w:p>
    <w:p>
      <w:pPr>
        <w:pStyle w:val="2"/>
        <w:spacing w:before="1" w:line="229" w:lineRule="auto"/>
      </w:pPr>
      <w:r>
        <w:rPr>
          <w:spacing w:val="-1"/>
        </w:rPr>
        <w:t>承担。</w:t>
      </w:r>
    </w:p>
    <w:p>
      <w:pPr>
        <w:spacing w:before="174" w:line="227" w:lineRule="auto"/>
        <w:ind w:left="29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第七章  合同档案管理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17" w:type="default"/>
          <w:pgSz w:w="11906" w:h="16839"/>
          <w:pgMar w:top="1431" w:right="1416" w:bottom="1156" w:left="1439" w:header="0" w:footer="994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right="103" w:firstLine="637"/>
      </w:pPr>
      <w:r>
        <w:rPr>
          <w:rFonts w:ascii="黑体" w:hAnsi="黑体" w:eastAsia="黑体" w:cs="黑体"/>
          <w:spacing w:val="9"/>
        </w:rPr>
        <w:t xml:space="preserve">第四十条  </w:t>
      </w:r>
      <w:r>
        <w:rPr>
          <w:spacing w:val="9"/>
        </w:rPr>
        <w:t>合同承办部门应当建立合同档案登记制度，妥善</w:t>
      </w:r>
      <w:r>
        <w:rPr>
          <w:spacing w:val="3"/>
        </w:rPr>
        <w:t xml:space="preserve"> </w:t>
      </w:r>
      <w:r>
        <w:rPr>
          <w:spacing w:val="9"/>
        </w:rPr>
        <w:t>保管合同相关文件资料。合同归档相关文件资料包括但</w:t>
      </w:r>
      <w:r>
        <w:rPr>
          <w:spacing w:val="8"/>
        </w:rPr>
        <w:t>不限于：</w:t>
      </w:r>
      <w:r>
        <w:t xml:space="preserve"> </w:t>
      </w:r>
      <w:r>
        <w:rPr>
          <w:spacing w:val="9"/>
        </w:rPr>
        <w:t>合同正本、审批流程单复印件、与合同事项有关的批准文件、会</w:t>
      </w:r>
      <w:r>
        <w:rPr>
          <w:spacing w:val="5"/>
        </w:rPr>
        <w:t xml:space="preserve"> </w:t>
      </w:r>
      <w:r>
        <w:rPr>
          <w:spacing w:val="9"/>
        </w:rPr>
        <w:t>议记录、授权文件、信函、传真、数据电文、音像资料、合同履</w:t>
      </w:r>
    </w:p>
    <w:p>
      <w:pPr>
        <w:pStyle w:val="2"/>
        <w:spacing w:before="1" w:line="225" w:lineRule="auto"/>
        <w:ind w:left="3"/>
      </w:pPr>
      <w:r>
        <w:rPr>
          <w:spacing w:val="8"/>
        </w:rPr>
        <w:t>行材料、合同涉诉材料等，并按年度进行归档。</w:t>
      </w:r>
    </w:p>
    <w:p>
      <w:pPr>
        <w:pStyle w:val="2"/>
        <w:spacing w:before="176" w:line="334" w:lineRule="auto"/>
        <w:ind w:right="105" w:firstLine="637"/>
      </w:pPr>
      <w:r>
        <w:rPr>
          <w:rFonts w:ascii="黑体" w:hAnsi="黑体" w:eastAsia="黑体" w:cs="黑体"/>
          <w:spacing w:val="9"/>
        </w:rPr>
        <w:t xml:space="preserve">第四十一条  </w:t>
      </w:r>
      <w:r>
        <w:rPr>
          <w:spacing w:val="9"/>
        </w:rPr>
        <w:t>合同归口管理部门应当建立合同台账，对合同</w:t>
      </w:r>
      <w:r>
        <w:rPr>
          <w:spacing w:val="1"/>
        </w:rPr>
        <w:t xml:space="preserve"> </w:t>
      </w:r>
      <w:r>
        <w:rPr>
          <w:spacing w:val="9"/>
        </w:rPr>
        <w:t>名称、合同承办人、订立时间、合同当事人、合同履行节点、付</w:t>
      </w:r>
      <w:r>
        <w:rPr>
          <w:spacing w:val="5"/>
        </w:rPr>
        <w:t xml:space="preserve"> </w:t>
      </w:r>
      <w:r>
        <w:rPr>
          <w:spacing w:val="9"/>
        </w:rPr>
        <w:t>款节点、履行情况、违约情况、争议处理、结案情况等进行记载</w:t>
      </w:r>
      <w:r>
        <w:rPr>
          <w:spacing w:val="5"/>
        </w:rPr>
        <w:t xml:space="preserve"> </w:t>
      </w:r>
      <w:r>
        <w:rPr>
          <w:spacing w:val="9"/>
        </w:rPr>
        <w:t>和跟踪。合同归口管理部门应当妥善保管合同正本、授权书、审</w:t>
      </w:r>
      <w:r>
        <w:rPr>
          <w:spacing w:val="5"/>
        </w:rPr>
        <w:t xml:space="preserve"> </w:t>
      </w:r>
      <w:r>
        <w:rPr>
          <w:spacing w:val="9"/>
        </w:rPr>
        <w:t>批单原件以及与合同事项有关的批准文件等资料，并按年度进行</w:t>
      </w:r>
    </w:p>
    <w:p>
      <w:pPr>
        <w:pStyle w:val="2"/>
        <w:spacing w:before="1" w:line="227" w:lineRule="auto"/>
        <w:ind w:left="18"/>
      </w:pPr>
      <w:r>
        <w:rPr>
          <w:spacing w:val="-7"/>
        </w:rPr>
        <w:t>归档。</w:t>
      </w:r>
    </w:p>
    <w:p>
      <w:pPr>
        <w:pStyle w:val="2"/>
        <w:spacing w:before="175" w:line="334" w:lineRule="auto"/>
        <w:ind w:left="38" w:firstLine="599"/>
      </w:pPr>
      <w:r>
        <w:rPr>
          <w:rFonts w:ascii="黑体" w:hAnsi="黑体" w:eastAsia="黑体" w:cs="黑体"/>
          <w:spacing w:val="9"/>
        </w:rPr>
        <w:t xml:space="preserve">第四十二条  </w:t>
      </w:r>
      <w:r>
        <w:rPr>
          <w:spacing w:val="9"/>
        </w:rPr>
        <w:t>合同归口管理部门应按月向党政办公室报送合</w:t>
      </w:r>
      <w:r>
        <w:rPr>
          <w:spacing w:val="1"/>
        </w:rPr>
        <w:t xml:space="preserve"> </w:t>
      </w:r>
      <w:r>
        <w:rPr>
          <w:spacing w:val="3"/>
        </w:rPr>
        <w:t>同台账登记表（见附件</w:t>
      </w:r>
      <w:r>
        <w:rPr>
          <w:spacing w:val="-60"/>
        </w:rPr>
        <w:t xml:space="preserve"> </w:t>
      </w:r>
      <w:r>
        <w:rPr>
          <w:spacing w:val="3"/>
        </w:rPr>
        <w:t>2）及合同正本（一份</w:t>
      </w:r>
      <w:r>
        <w:rPr>
          <w:spacing w:val="-1"/>
        </w:rPr>
        <w:t>），</w:t>
      </w:r>
      <w:r>
        <w:rPr>
          <w:spacing w:val="3"/>
        </w:rPr>
        <w:t>授权书、审批单</w:t>
      </w:r>
    </w:p>
    <w:p>
      <w:pPr>
        <w:pStyle w:val="2"/>
        <w:spacing w:line="227" w:lineRule="auto"/>
        <w:ind w:left="15"/>
      </w:pPr>
      <w:r>
        <w:rPr>
          <w:spacing w:val="7"/>
        </w:rPr>
        <w:t>复印件。党政办公室按年度向学校档案馆归档。</w:t>
      </w:r>
    </w:p>
    <w:p>
      <w:pPr>
        <w:pStyle w:val="2"/>
        <w:spacing w:before="177" w:line="334" w:lineRule="auto"/>
        <w:ind w:left="38" w:right="105" w:firstLine="599"/>
      </w:pPr>
      <w:r>
        <w:rPr>
          <w:rFonts w:ascii="黑体" w:hAnsi="黑体" w:eastAsia="黑体" w:cs="黑体"/>
          <w:spacing w:val="9"/>
        </w:rPr>
        <w:t xml:space="preserve">第四十三条  </w:t>
      </w:r>
      <w:r>
        <w:rPr>
          <w:spacing w:val="9"/>
        </w:rPr>
        <w:t>合同承办部门、合同归口管理部门在本部门合</w:t>
      </w:r>
      <w:r>
        <w:rPr>
          <w:spacing w:val="1"/>
        </w:rPr>
        <w:t xml:space="preserve"> </w:t>
      </w:r>
      <w:r>
        <w:rPr>
          <w:spacing w:val="8"/>
        </w:rPr>
        <w:t>同争议处理完毕后，应当按年度向党政办公室报送争</w:t>
      </w:r>
      <w:r>
        <w:rPr>
          <w:spacing w:val="7"/>
        </w:rPr>
        <w:t>议信息统计</w:t>
      </w:r>
    </w:p>
    <w:p>
      <w:pPr>
        <w:pStyle w:val="2"/>
        <w:spacing w:before="1" w:line="227" w:lineRule="auto"/>
        <w:ind w:left="3"/>
      </w:pPr>
      <w:r>
        <w:rPr>
          <w:spacing w:val="1"/>
        </w:rPr>
        <w:t>表（见附件</w:t>
      </w:r>
      <w:r>
        <w:rPr>
          <w:spacing w:val="-54"/>
        </w:rPr>
        <w:t xml:space="preserve"> </w:t>
      </w:r>
      <w:r>
        <w:rPr>
          <w:spacing w:val="1"/>
        </w:rPr>
        <w:t>3）。</w:t>
      </w:r>
    </w:p>
    <w:p>
      <w:pPr>
        <w:spacing w:before="177" w:line="226" w:lineRule="auto"/>
        <w:ind w:left="19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第八章  合同的监督检查及责任追究</w:t>
      </w:r>
    </w:p>
    <w:p>
      <w:pPr>
        <w:pStyle w:val="2"/>
        <w:spacing w:before="182" w:line="333" w:lineRule="auto"/>
        <w:ind w:left="2" w:right="110" w:firstLine="635"/>
      </w:pPr>
      <w:r>
        <w:rPr>
          <w:rFonts w:ascii="黑体" w:hAnsi="黑体" w:eastAsia="黑体" w:cs="黑体"/>
          <w:spacing w:val="9"/>
        </w:rPr>
        <w:t xml:space="preserve">第四十四条  </w:t>
      </w:r>
      <w:r>
        <w:rPr>
          <w:spacing w:val="9"/>
        </w:rPr>
        <w:t>学校建立健全合同管理报告和定期检</w:t>
      </w:r>
      <w:r>
        <w:rPr>
          <w:spacing w:val="8"/>
        </w:rPr>
        <w:t>查制度，</w:t>
      </w:r>
      <w:r>
        <w:t xml:space="preserve"> </w:t>
      </w:r>
      <w:r>
        <w:rPr>
          <w:spacing w:val="9"/>
        </w:rPr>
        <w:t>将各单位的合同管理及履行状况，纳入学校年度考核以及部门负</w:t>
      </w:r>
    </w:p>
    <w:p>
      <w:pPr>
        <w:pStyle w:val="2"/>
        <w:spacing w:before="1" w:line="226" w:lineRule="auto"/>
        <w:ind w:left="3"/>
      </w:pPr>
      <w:r>
        <w:rPr>
          <w:spacing w:val="6"/>
        </w:rPr>
        <w:t>责人经济责任审计范畴。</w:t>
      </w:r>
    </w:p>
    <w:p>
      <w:pPr>
        <w:pStyle w:val="2"/>
        <w:spacing w:before="181" w:line="559" w:lineRule="exact"/>
        <w:ind w:left="637"/>
      </w:pPr>
      <w:r>
        <w:rPr>
          <w:rFonts w:ascii="黑体" w:hAnsi="黑体" w:eastAsia="黑体" w:cs="黑体"/>
          <w:spacing w:val="9"/>
          <w:position w:val="17"/>
        </w:rPr>
        <w:t xml:space="preserve">第四十五条  </w:t>
      </w:r>
      <w:r>
        <w:rPr>
          <w:spacing w:val="9"/>
          <w:position w:val="17"/>
        </w:rPr>
        <w:t>合同归口管理部门应建立合同履行情况评估制</w:t>
      </w:r>
    </w:p>
    <w:p>
      <w:pPr>
        <w:pStyle w:val="2"/>
        <w:spacing w:before="1" w:line="225" w:lineRule="auto"/>
      </w:pPr>
      <w:r>
        <w:rPr>
          <w:spacing w:val="10"/>
        </w:rPr>
        <w:t>度，每年对业务主管范围内的合同管理情况进</w:t>
      </w:r>
      <w:r>
        <w:rPr>
          <w:spacing w:val="9"/>
        </w:rPr>
        <w:t>行检查和监督，并</w:t>
      </w:r>
    </w:p>
    <w:p>
      <w:pPr>
        <w:spacing w:line="225" w:lineRule="auto"/>
        <w:sectPr>
          <w:footerReference r:id="rId18" w:type="default"/>
          <w:pgSz w:w="11906" w:h="16839"/>
          <w:pgMar w:top="1431" w:right="1418" w:bottom="1156" w:left="1438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59" w:lineRule="exact"/>
      </w:pPr>
      <w:r>
        <w:rPr>
          <w:spacing w:val="9"/>
          <w:position w:val="18"/>
        </w:rPr>
        <w:t>按年度向党政办公室提交上一年度本部门合同管理情况的年度检</w:t>
      </w:r>
    </w:p>
    <w:p>
      <w:pPr>
        <w:pStyle w:val="2"/>
        <w:spacing w:before="1" w:line="227" w:lineRule="auto"/>
        <w:ind w:left="3"/>
      </w:pPr>
      <w:r>
        <w:rPr>
          <w:spacing w:val="1"/>
        </w:rPr>
        <w:t>查报告。</w:t>
      </w:r>
    </w:p>
    <w:p>
      <w:pPr>
        <w:pStyle w:val="2"/>
        <w:spacing w:before="175" w:line="334" w:lineRule="auto"/>
        <w:ind w:left="9" w:right="107" w:firstLine="628"/>
      </w:pPr>
      <w:r>
        <w:rPr>
          <w:rFonts w:ascii="黑体" w:hAnsi="黑体" w:eastAsia="黑体" w:cs="黑体"/>
          <w:spacing w:val="9"/>
        </w:rPr>
        <w:t xml:space="preserve">第四十六条  </w:t>
      </w:r>
      <w:r>
        <w:rPr>
          <w:spacing w:val="9"/>
        </w:rPr>
        <w:t>党政办公室、审计处等相关单位定期组织学校</w:t>
      </w:r>
      <w:r>
        <w:rPr>
          <w:spacing w:val="1"/>
        </w:rPr>
        <w:t xml:space="preserve"> </w:t>
      </w:r>
      <w:r>
        <w:rPr>
          <w:spacing w:val="9"/>
        </w:rPr>
        <w:t>合同管理检查工作，对合同归口管理部门和合同承办</w:t>
      </w:r>
      <w:r>
        <w:rPr>
          <w:spacing w:val="8"/>
        </w:rPr>
        <w:t>部门的管理</w:t>
      </w:r>
    </w:p>
    <w:p>
      <w:pPr>
        <w:pStyle w:val="2"/>
        <w:spacing w:before="1" w:line="225" w:lineRule="auto"/>
        <w:ind w:left="8"/>
      </w:pPr>
      <w:r>
        <w:rPr>
          <w:spacing w:val="2"/>
        </w:rPr>
        <w:t>情况进行监督评估，</w:t>
      </w:r>
      <w:r>
        <w:rPr>
          <w:spacing w:val="-77"/>
        </w:rPr>
        <w:t xml:space="preserve"> </w:t>
      </w:r>
      <w:r>
        <w:rPr>
          <w:spacing w:val="2"/>
        </w:rPr>
        <w:t>向学校报告。</w:t>
      </w:r>
    </w:p>
    <w:p>
      <w:pPr>
        <w:pStyle w:val="2"/>
        <w:spacing w:before="178" w:line="334" w:lineRule="auto"/>
        <w:ind w:right="107" w:firstLine="637"/>
      </w:pPr>
      <w:r>
        <w:rPr>
          <w:rFonts w:ascii="黑体" w:hAnsi="黑体" w:eastAsia="黑体" w:cs="黑体"/>
          <w:spacing w:val="9"/>
        </w:rPr>
        <w:t xml:space="preserve">第四十七条  </w:t>
      </w:r>
      <w:r>
        <w:rPr>
          <w:spacing w:val="9"/>
        </w:rPr>
        <w:t>在签订、履行合同中，有下列情形之一，未给</w:t>
      </w:r>
      <w:r>
        <w:rPr>
          <w:spacing w:val="1"/>
        </w:rPr>
        <w:t xml:space="preserve"> </w:t>
      </w:r>
      <w:r>
        <w:rPr>
          <w:spacing w:val="9"/>
        </w:rPr>
        <w:t>学校造成损失的，对直接责任人和负有领导责任的负责人进行批</w:t>
      </w:r>
      <w:r>
        <w:rPr>
          <w:spacing w:val="5"/>
        </w:rPr>
        <w:t xml:space="preserve"> </w:t>
      </w:r>
      <w:r>
        <w:rPr>
          <w:spacing w:val="9"/>
        </w:rPr>
        <w:t>评教育、诫勉谈话；给学校造成经济损失的，依据学校相关管理</w:t>
      </w:r>
      <w:r>
        <w:rPr>
          <w:spacing w:val="5"/>
        </w:rPr>
        <w:t xml:space="preserve"> </w:t>
      </w:r>
      <w:r>
        <w:rPr>
          <w:spacing w:val="9"/>
        </w:rPr>
        <w:t>规定追究责任单位及责任人员的行政和经济责任；涉嫌</w:t>
      </w:r>
      <w:r>
        <w:rPr>
          <w:spacing w:val="8"/>
        </w:rPr>
        <w:t>犯罪的，</w:t>
      </w:r>
    </w:p>
    <w:p>
      <w:pPr>
        <w:pStyle w:val="2"/>
        <w:spacing w:before="1" w:line="227" w:lineRule="auto"/>
      </w:pPr>
      <w:r>
        <w:rPr>
          <w:spacing w:val="7"/>
        </w:rPr>
        <w:t>移送司法机关追究法律责任：</w:t>
      </w:r>
    </w:p>
    <w:p>
      <w:pPr>
        <w:pStyle w:val="2"/>
        <w:spacing w:before="177" w:line="228" w:lineRule="auto"/>
        <w:ind w:left="490"/>
      </w:pPr>
      <w:r>
        <w:rPr>
          <w:spacing w:val="8"/>
        </w:rPr>
        <w:t>（一）违反程序和规定擅自对外签订合同的；</w:t>
      </w:r>
    </w:p>
    <w:p>
      <w:pPr>
        <w:pStyle w:val="2"/>
        <w:spacing w:before="176" w:line="227" w:lineRule="auto"/>
        <w:ind w:left="490"/>
      </w:pPr>
      <w:r>
        <w:rPr>
          <w:spacing w:val="7"/>
        </w:rPr>
        <w:t>（二）超越学校授权权限签订合同的；</w:t>
      </w:r>
    </w:p>
    <w:p>
      <w:pPr>
        <w:pStyle w:val="2"/>
        <w:spacing w:before="181" w:line="227" w:lineRule="auto"/>
        <w:ind w:left="490"/>
      </w:pPr>
      <w:r>
        <w:rPr>
          <w:spacing w:val="7"/>
        </w:rPr>
        <w:t>（三）应签订书面合同但未签订的；</w:t>
      </w:r>
    </w:p>
    <w:p>
      <w:pPr>
        <w:pStyle w:val="2"/>
        <w:spacing w:before="177" w:line="228" w:lineRule="auto"/>
        <w:ind w:left="490"/>
      </w:pPr>
      <w:r>
        <w:rPr>
          <w:spacing w:val="7"/>
        </w:rPr>
        <w:t>（四）恶意拆分合同、恶意倒签合同的；</w:t>
      </w:r>
    </w:p>
    <w:p>
      <w:pPr>
        <w:pStyle w:val="2"/>
        <w:spacing w:before="178" w:line="226" w:lineRule="auto"/>
        <w:ind w:left="490"/>
      </w:pPr>
      <w:r>
        <w:rPr>
          <w:spacing w:val="8"/>
        </w:rPr>
        <w:t>（五）玩忽职守，没有按本办法履行职责的；</w:t>
      </w:r>
    </w:p>
    <w:p>
      <w:pPr>
        <w:pStyle w:val="2"/>
        <w:spacing w:before="181" w:line="559" w:lineRule="exact"/>
        <w:ind w:right="3"/>
        <w:jc w:val="right"/>
      </w:pPr>
      <w:r>
        <w:rPr>
          <w:spacing w:val="7"/>
          <w:position w:val="17"/>
        </w:rPr>
        <w:t>（六）丢失或者擅自销毁、隐匿合同或合同附件，以</w:t>
      </w:r>
      <w:r>
        <w:rPr>
          <w:spacing w:val="6"/>
          <w:position w:val="17"/>
        </w:rPr>
        <w:t>及合同履</w:t>
      </w:r>
    </w:p>
    <w:p>
      <w:pPr>
        <w:pStyle w:val="2"/>
        <w:spacing w:before="2" w:line="225" w:lineRule="auto"/>
        <w:ind w:left="3"/>
      </w:pPr>
      <w:r>
        <w:rPr>
          <w:spacing w:val="8"/>
        </w:rPr>
        <w:t>行过程中形成的各种函件、单据等相关材料的；</w:t>
      </w:r>
    </w:p>
    <w:p>
      <w:pPr>
        <w:pStyle w:val="2"/>
        <w:spacing w:before="180" w:line="561" w:lineRule="exact"/>
        <w:ind w:right="1"/>
        <w:jc w:val="right"/>
      </w:pPr>
      <w:r>
        <w:rPr>
          <w:spacing w:val="7"/>
          <w:position w:val="18"/>
        </w:rPr>
        <w:t>（七）处理有关合同法律纠纷的过程中不及时汇报、消极应对</w:t>
      </w:r>
    </w:p>
    <w:p>
      <w:pPr>
        <w:pStyle w:val="2"/>
        <w:spacing w:before="1" w:line="227" w:lineRule="auto"/>
        <w:ind w:left="6"/>
      </w:pPr>
      <w:r>
        <w:rPr>
          <w:spacing w:val="8"/>
        </w:rPr>
        <w:t>或不及时提供必要支持，给学校造成损失的；</w:t>
      </w:r>
    </w:p>
    <w:p>
      <w:pPr>
        <w:pStyle w:val="2"/>
        <w:spacing w:before="177" w:line="560" w:lineRule="exact"/>
        <w:ind w:right="1"/>
        <w:jc w:val="right"/>
      </w:pPr>
      <w:r>
        <w:rPr>
          <w:spacing w:val="7"/>
          <w:position w:val="18"/>
        </w:rPr>
        <w:t>（八）其他违反法律法规和学校规定的行为，在合同签订和履</w:t>
      </w:r>
    </w:p>
    <w:p>
      <w:pPr>
        <w:pStyle w:val="2"/>
        <w:spacing w:line="226" w:lineRule="auto"/>
        <w:ind w:left="3"/>
      </w:pPr>
      <w:r>
        <w:rPr>
          <w:spacing w:val="6"/>
        </w:rPr>
        <w:t>行中给学校造成损失的。</w:t>
      </w:r>
    </w:p>
    <w:p>
      <w:pPr>
        <w:spacing w:before="182" w:line="227" w:lineRule="auto"/>
        <w:ind w:left="34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第九章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pStyle w:val="2"/>
        <w:spacing w:before="178" w:line="227" w:lineRule="auto"/>
        <w:ind w:right="1"/>
        <w:jc w:val="right"/>
      </w:pPr>
      <w:r>
        <w:rPr>
          <w:rFonts w:ascii="黑体" w:hAnsi="黑体" w:eastAsia="黑体" w:cs="黑体"/>
          <w:spacing w:val="10"/>
        </w:rPr>
        <w:t xml:space="preserve">第四十八条  </w:t>
      </w:r>
      <w:r>
        <w:rPr>
          <w:spacing w:val="10"/>
        </w:rPr>
        <w:t>归口管理部门职能发生变更，</w:t>
      </w:r>
      <w:r>
        <w:rPr>
          <w:spacing w:val="-75"/>
        </w:rPr>
        <w:t xml:space="preserve"> </w:t>
      </w:r>
      <w:r>
        <w:rPr>
          <w:spacing w:val="10"/>
        </w:rPr>
        <w:t>由承接该职能的</w:t>
      </w:r>
    </w:p>
    <w:p>
      <w:pPr>
        <w:spacing w:line="227" w:lineRule="auto"/>
        <w:sectPr>
          <w:footerReference r:id="rId19" w:type="default"/>
          <w:pgSz w:w="11906" w:h="16839"/>
          <w:pgMar w:top="1431" w:right="1416" w:bottom="1156" w:left="1438" w:header="0" w:footer="994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1"/>
      </w:pPr>
      <w:r>
        <w:rPr>
          <w:spacing w:val="5"/>
        </w:rPr>
        <w:t>部门继续承担。</w:t>
      </w:r>
    </w:p>
    <w:p>
      <w:pPr>
        <w:pStyle w:val="2"/>
        <w:spacing w:before="177" w:line="560" w:lineRule="exact"/>
        <w:ind w:right="2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第四十九条  </w:t>
      </w:r>
      <w:r>
        <w:rPr>
          <w:spacing w:val="13"/>
          <w:position w:val="17"/>
        </w:rPr>
        <w:t>具有独立法人资格的附属单位和校属</w:t>
      </w:r>
      <w:r>
        <w:rPr>
          <w:spacing w:val="12"/>
          <w:position w:val="17"/>
        </w:rPr>
        <w:t>企业可参</w:t>
      </w:r>
    </w:p>
    <w:p>
      <w:pPr>
        <w:pStyle w:val="2"/>
        <w:spacing w:line="226" w:lineRule="auto"/>
        <w:ind w:left="7"/>
      </w:pPr>
      <w:r>
        <w:rPr>
          <w:spacing w:val="7"/>
        </w:rPr>
        <w:t>照本办法自行制定合同管理规定。</w:t>
      </w:r>
    </w:p>
    <w:p>
      <w:pPr>
        <w:pStyle w:val="2"/>
        <w:spacing w:before="181" w:line="559" w:lineRule="exact"/>
        <w:ind w:right="2"/>
        <w:jc w:val="right"/>
      </w:pPr>
      <w:r>
        <w:rPr>
          <w:rFonts w:ascii="黑体" w:hAnsi="黑体" w:eastAsia="黑体" w:cs="黑体"/>
          <w:spacing w:val="13"/>
          <w:position w:val="17"/>
        </w:rPr>
        <w:t xml:space="preserve">第五十条  </w:t>
      </w:r>
      <w:r>
        <w:rPr>
          <w:spacing w:val="13"/>
          <w:position w:val="17"/>
        </w:rPr>
        <w:t>本办法中未尽事宜，按法律法规、上级</w:t>
      </w:r>
      <w:r>
        <w:rPr>
          <w:spacing w:val="12"/>
          <w:position w:val="17"/>
        </w:rPr>
        <w:t>文件或学</w:t>
      </w:r>
    </w:p>
    <w:p>
      <w:pPr>
        <w:pStyle w:val="2"/>
        <w:spacing w:line="226" w:lineRule="auto"/>
      </w:pPr>
      <w:r>
        <w:rPr>
          <w:spacing w:val="5"/>
        </w:rPr>
        <w:t>校有关规定执行。</w:t>
      </w:r>
    </w:p>
    <w:p>
      <w:pPr>
        <w:pStyle w:val="2"/>
        <w:spacing w:before="178" w:line="334" w:lineRule="auto"/>
        <w:ind w:left="8" w:firstLine="620"/>
      </w:pPr>
      <w:r>
        <w:rPr>
          <w:rFonts w:ascii="黑体" w:hAnsi="黑体" w:eastAsia="黑体" w:cs="黑体"/>
          <w:spacing w:val="13"/>
        </w:rPr>
        <w:t xml:space="preserve">第五十一条  </w:t>
      </w:r>
      <w:r>
        <w:rPr>
          <w:spacing w:val="13"/>
        </w:rPr>
        <w:t>本办法自印发之日起施行，原《海南师范大学</w:t>
      </w:r>
      <w:r>
        <w:rPr>
          <w:spacing w:val="6"/>
        </w:rPr>
        <w:t xml:space="preserve"> </w:t>
      </w:r>
      <w:r>
        <w:rPr>
          <w:spacing w:val="-2"/>
        </w:rPr>
        <w:t>合同管理办法》（海师办〔2015〕44</w:t>
      </w:r>
      <w:r>
        <w:rPr>
          <w:spacing w:val="-43"/>
        </w:rPr>
        <w:t xml:space="preserve"> </w:t>
      </w:r>
      <w:r>
        <w:rPr>
          <w:spacing w:val="-2"/>
        </w:rPr>
        <w:t>号）同时废止。本办法由党政</w:t>
      </w:r>
    </w:p>
    <w:p>
      <w:pPr>
        <w:pStyle w:val="2"/>
        <w:spacing w:before="2" w:line="227" w:lineRule="auto"/>
        <w:ind w:left="10"/>
      </w:pPr>
      <w:r>
        <w:rPr>
          <w:spacing w:val="4"/>
        </w:rPr>
        <w:t>办公室负责解释。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748"/>
      </w:pPr>
      <w:r>
        <w:rPr>
          <w:spacing w:val="7"/>
        </w:rPr>
        <w:t>附件：1.海南师范大学合同审批表</w:t>
      </w:r>
    </w:p>
    <w:p>
      <w:pPr>
        <w:pStyle w:val="2"/>
        <w:spacing w:before="177" w:line="226" w:lineRule="auto"/>
        <w:ind w:left="1753"/>
      </w:pPr>
      <w:r>
        <w:rPr>
          <w:spacing w:val="8"/>
        </w:rPr>
        <w:t>2.海南师范大学合同台账登记表</w:t>
      </w:r>
    </w:p>
    <w:p>
      <w:pPr>
        <w:pStyle w:val="2"/>
        <w:spacing w:before="179" w:line="227" w:lineRule="auto"/>
        <w:ind w:left="1755"/>
      </w:pPr>
      <w:r>
        <w:rPr>
          <w:spacing w:val="8"/>
        </w:rPr>
        <w:t>3.海南师范大学合同争议信息统计表</w:t>
      </w:r>
    </w:p>
    <w:p>
      <w:pPr>
        <w:spacing w:line="227" w:lineRule="auto"/>
        <w:sectPr>
          <w:footerReference r:id="rId20" w:type="default"/>
          <w:pgSz w:w="11906" w:h="16839"/>
          <w:pgMar w:top="1431" w:right="1418" w:bottom="1156" w:left="1439" w:header="0" w:footer="994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30" w:lineRule="auto"/>
        <w:ind w:left="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0" w:line="187" w:lineRule="auto"/>
        <w:ind w:left="24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海南师范大学合同审批表</w:t>
      </w:r>
    </w:p>
    <w:p>
      <w:pPr>
        <w:spacing w:line="63" w:lineRule="exact"/>
      </w:pPr>
    </w:p>
    <w:tbl>
      <w:tblPr>
        <w:tblStyle w:val="5"/>
        <w:tblW w:w="9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998"/>
        <w:gridCol w:w="1142"/>
        <w:gridCol w:w="304"/>
        <w:gridCol w:w="165"/>
        <w:gridCol w:w="102"/>
        <w:gridCol w:w="1026"/>
        <w:gridCol w:w="496"/>
        <w:gridCol w:w="797"/>
        <w:gridCol w:w="18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2" w:type="dxa"/>
            <w:vAlign w:val="top"/>
          </w:tcPr>
          <w:p>
            <w:pPr>
              <w:spacing w:before="217" w:line="222" w:lineRule="auto"/>
              <w:ind w:left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合同名称</w:t>
            </w:r>
          </w:p>
        </w:tc>
        <w:tc>
          <w:tcPr>
            <w:tcW w:w="7831" w:type="dxa"/>
            <w:gridSpan w:val="9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32" w:type="dxa"/>
            <w:vAlign w:val="top"/>
          </w:tcPr>
          <w:p>
            <w:pPr>
              <w:spacing w:before="176" w:line="221" w:lineRule="auto"/>
              <w:ind w:left="1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合同相对方</w:t>
            </w:r>
          </w:p>
        </w:tc>
        <w:tc>
          <w:tcPr>
            <w:tcW w:w="37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before="176" w:line="221" w:lineRule="auto"/>
              <w:ind w:left="2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有效期限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287" w:line="165" w:lineRule="exact"/>
              <w:ind w:left="1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32" w:type="dxa"/>
            <w:vAlign w:val="top"/>
          </w:tcPr>
          <w:p>
            <w:pPr>
              <w:spacing w:before="172" w:line="222" w:lineRule="auto"/>
              <w:ind w:left="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标的额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gridSpan w:val="2"/>
            <w:vAlign w:val="top"/>
          </w:tcPr>
          <w:p>
            <w:pPr>
              <w:spacing w:before="173" w:line="222" w:lineRule="auto"/>
              <w:ind w:left="2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合同份数</w:t>
            </w:r>
          </w:p>
        </w:tc>
        <w:tc>
          <w:tcPr>
            <w:tcW w:w="12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spacing w:before="173" w:line="222" w:lineRule="auto"/>
              <w:ind w:lef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每份页数</w:t>
            </w:r>
          </w:p>
        </w:tc>
        <w:tc>
          <w:tcPr>
            <w:tcW w:w="1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32" w:type="dxa"/>
            <w:vAlign w:val="top"/>
          </w:tcPr>
          <w:p>
            <w:pPr>
              <w:spacing w:before="178" w:line="221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承办人</w:t>
            </w:r>
          </w:p>
        </w:tc>
        <w:tc>
          <w:tcPr>
            <w:tcW w:w="3140" w:type="dxa"/>
            <w:gridSpan w:val="2"/>
            <w:vAlign w:val="top"/>
          </w:tcPr>
          <w:p>
            <w:pPr>
              <w:spacing w:before="230" w:line="221" w:lineRule="auto"/>
              <w:ind w:left="14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（须本人签字）</w:t>
            </w:r>
          </w:p>
        </w:tc>
        <w:tc>
          <w:tcPr>
            <w:tcW w:w="2093" w:type="dxa"/>
            <w:gridSpan w:val="5"/>
            <w:vAlign w:val="top"/>
          </w:tcPr>
          <w:p>
            <w:pPr>
              <w:spacing w:before="178" w:line="221" w:lineRule="auto"/>
              <w:ind w:left="5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14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485" w:right="232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承办单位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831" w:type="dxa"/>
            <w:gridSpan w:val="9"/>
            <w:vAlign w:val="top"/>
          </w:tcPr>
          <w:p>
            <w:pPr>
              <w:pStyle w:val="6"/>
              <w:spacing w:before="194" w:line="360" w:lineRule="exact"/>
              <w:ind w:left="532"/>
              <w:rPr>
                <w:sz w:val="20"/>
                <w:szCs w:val="20"/>
              </w:rPr>
            </w:pPr>
            <w:r>
              <w:rPr>
                <w:spacing w:val="9"/>
                <w:position w:val="11"/>
                <w:sz w:val="20"/>
                <w:szCs w:val="20"/>
              </w:rPr>
              <w:t>严格遵守法律及学校有关规定，依法签订、履行合同；</w:t>
            </w:r>
          </w:p>
          <w:p>
            <w:pPr>
              <w:pStyle w:val="6"/>
              <w:spacing w:line="227" w:lineRule="auto"/>
              <w:ind w:left="5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已严格审查合同相对方的资格、资信情况和履约能力；</w:t>
            </w:r>
          </w:p>
          <w:p>
            <w:pPr>
              <w:pStyle w:val="6"/>
              <w:spacing w:before="113" w:line="360" w:lineRule="exact"/>
              <w:ind w:left="532"/>
              <w:rPr>
                <w:sz w:val="20"/>
                <w:szCs w:val="20"/>
              </w:rPr>
            </w:pPr>
            <w:r>
              <w:rPr>
                <w:spacing w:val="8"/>
                <w:position w:val="11"/>
                <w:sz w:val="20"/>
                <w:szCs w:val="20"/>
              </w:rPr>
              <w:t>合同相对方名称（姓名）与签章一致；</w:t>
            </w:r>
          </w:p>
          <w:p>
            <w:pPr>
              <w:pStyle w:val="6"/>
              <w:spacing w:line="227" w:lineRule="auto"/>
              <w:ind w:left="5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承办人与合同相对方无利益关系；</w:t>
            </w:r>
          </w:p>
          <w:p>
            <w:pPr>
              <w:pStyle w:val="6"/>
              <w:spacing w:before="113" w:line="360" w:lineRule="exact"/>
              <w:ind w:left="531"/>
              <w:rPr>
                <w:sz w:val="20"/>
                <w:szCs w:val="20"/>
              </w:rPr>
            </w:pPr>
            <w:r>
              <w:rPr>
                <w:spacing w:val="9"/>
                <w:position w:val="11"/>
                <w:sz w:val="20"/>
                <w:szCs w:val="20"/>
              </w:rPr>
              <w:t>清楚合同的履行时间、地点、方式和违约条款；</w:t>
            </w:r>
          </w:p>
          <w:p>
            <w:pPr>
              <w:pStyle w:val="6"/>
              <w:spacing w:line="227" w:lineRule="auto"/>
              <w:ind w:left="53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不侵犯他人的知识产权；</w:t>
            </w:r>
          </w:p>
          <w:p>
            <w:pPr>
              <w:pStyle w:val="6"/>
              <w:spacing w:before="113" w:line="228" w:lineRule="auto"/>
              <w:ind w:left="5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以上如有不符，愿意承担相关责任。</w:t>
            </w:r>
          </w:p>
          <w:p>
            <w:pPr>
              <w:pStyle w:val="6"/>
              <w:spacing w:before="113" w:line="228" w:lineRule="auto"/>
              <w:ind w:left="379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负责人签名：</w:t>
            </w:r>
          </w:p>
          <w:p>
            <w:pPr>
              <w:pStyle w:val="6"/>
              <w:spacing w:before="106" w:line="220" w:lineRule="auto"/>
              <w:ind w:left="4073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362" w:right="112" w:hanging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归口管理单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位意见</w:t>
            </w:r>
          </w:p>
        </w:tc>
        <w:tc>
          <w:tcPr>
            <w:tcW w:w="7831" w:type="dxa"/>
            <w:gridSpan w:val="9"/>
            <w:vAlign w:val="top"/>
          </w:tcPr>
          <w:p>
            <w:pPr>
              <w:pStyle w:val="6"/>
              <w:spacing w:before="102" w:line="217" w:lineRule="auto"/>
              <w:ind w:left="565"/>
            </w:pPr>
            <w:r>
              <w:rPr>
                <w:spacing w:val="-2"/>
              </w:rPr>
              <w:t>口经审核,本合同条款完整、数据准确,符合学校有关合同管理规定。</w:t>
            </w:r>
          </w:p>
          <w:p>
            <w:pPr>
              <w:pStyle w:val="6"/>
              <w:spacing w:before="101" w:line="219" w:lineRule="auto"/>
              <w:ind w:left="565"/>
            </w:pPr>
            <w:r>
              <w:rPr>
                <w:spacing w:val="-2"/>
              </w:rPr>
              <w:t>口建议提交            （职能部门）会签意见。</w:t>
            </w:r>
          </w:p>
          <w:p>
            <w:pPr>
              <w:pStyle w:val="6"/>
              <w:spacing w:before="98" w:line="360" w:lineRule="exact"/>
              <w:ind w:left="565"/>
            </w:pPr>
            <w:r>
              <w:rPr>
                <w:spacing w:val="-4"/>
                <w:position w:val="10"/>
              </w:rPr>
              <w:t>口建议提交法律顾问审核。</w:t>
            </w:r>
          </w:p>
          <w:p>
            <w:pPr>
              <w:pStyle w:val="6"/>
              <w:spacing w:line="220" w:lineRule="auto"/>
              <w:ind w:left="565"/>
            </w:pPr>
            <w:r>
              <w:rPr>
                <w:spacing w:val="-7"/>
              </w:rPr>
              <w:t>口其他意见：</w:t>
            </w:r>
          </w:p>
          <w:p>
            <w:pPr>
              <w:pStyle w:val="6"/>
              <w:spacing w:before="97" w:line="220" w:lineRule="auto"/>
              <w:ind w:left="4832"/>
            </w:pPr>
            <w:r>
              <w:rPr>
                <w:spacing w:val="-3"/>
              </w:rPr>
              <w:t>负责人（签字</w:t>
            </w:r>
            <w:r>
              <w:rPr>
                <w:spacing w:val="-57"/>
                <w:w w:val="97"/>
              </w:rPr>
              <w:t>）：</w:t>
            </w:r>
          </w:p>
          <w:p>
            <w:pPr>
              <w:pStyle w:val="6"/>
              <w:spacing w:before="97" w:line="212" w:lineRule="auto"/>
              <w:ind w:left="3949"/>
            </w:pPr>
            <w:r>
              <w:rPr>
                <w:spacing w:val="-2"/>
              </w:rPr>
              <w:t>（单位公章）     年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32" w:type="dxa"/>
            <w:vAlign w:val="top"/>
          </w:tcPr>
          <w:p>
            <w:pPr>
              <w:spacing w:before="85" w:line="242" w:lineRule="auto"/>
              <w:ind w:left="486" w:right="232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法律顾问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83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43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485" w:right="112" w:hanging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党政办公室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831" w:type="dxa"/>
            <w:gridSpan w:val="9"/>
            <w:vAlign w:val="top"/>
          </w:tcPr>
          <w:p>
            <w:pPr>
              <w:pStyle w:val="6"/>
              <w:spacing w:before="103" w:line="261" w:lineRule="auto"/>
              <w:ind w:left="116" w:right="104" w:firstLine="449"/>
            </w:pPr>
            <w:r>
              <w:rPr>
                <w:spacing w:val="-3"/>
              </w:rPr>
              <w:t>口本合同内容经业务主管部门审核同意，程序经本处审核，</w:t>
            </w:r>
            <w:r>
              <w:rPr>
                <w:spacing w:val="-4"/>
              </w:rPr>
              <w:t>可以签署，现提</w:t>
            </w:r>
            <w:r>
              <w:t xml:space="preserve"> </w:t>
            </w:r>
            <w:r>
              <w:rPr>
                <w:spacing w:val="-2"/>
              </w:rPr>
              <w:t>交学校领导审核。</w:t>
            </w:r>
          </w:p>
          <w:p>
            <w:pPr>
              <w:pStyle w:val="6"/>
              <w:spacing w:before="96" w:line="220" w:lineRule="auto"/>
              <w:ind w:left="565"/>
            </w:pPr>
            <w:r>
              <w:rPr>
                <w:spacing w:val="-7"/>
              </w:rPr>
              <w:t>口其他意见：</w:t>
            </w:r>
          </w:p>
          <w:p>
            <w:pPr>
              <w:pStyle w:val="6"/>
              <w:spacing w:before="97" w:line="212" w:lineRule="auto"/>
              <w:ind w:left="3420"/>
            </w:pPr>
            <w:r>
              <w:rPr>
                <w:spacing w:val="-3"/>
              </w:rPr>
              <w:t>负责人（签字</w:t>
            </w:r>
            <w:r>
              <w:rPr>
                <w:spacing w:val="-57"/>
                <w:w w:val="97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43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485" w:right="232" w:hanging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学校领导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3609" w:type="dxa"/>
            <w:gridSpan w:val="4"/>
            <w:vAlign w:val="top"/>
          </w:tcPr>
          <w:p>
            <w:pPr>
              <w:pStyle w:val="6"/>
              <w:spacing w:before="105" w:line="220" w:lineRule="auto"/>
              <w:ind w:left="534"/>
            </w:pPr>
            <w:r>
              <w:rPr>
                <w:spacing w:val="-1"/>
              </w:rPr>
              <w:t>分管业务校领导审批意见：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407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4222" w:type="dxa"/>
            <w:gridSpan w:val="5"/>
            <w:vAlign w:val="top"/>
          </w:tcPr>
          <w:p>
            <w:pPr>
              <w:pStyle w:val="6"/>
              <w:spacing w:before="105" w:line="220" w:lineRule="auto"/>
              <w:ind w:left="536"/>
            </w:pPr>
            <w:r>
              <w:rPr>
                <w:spacing w:val="-2"/>
              </w:rPr>
              <w:t>校长审批意见：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535"/>
            </w:pPr>
            <w:r>
              <w:rPr>
                <w:spacing w:val="-8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416" w:bottom="1156" w:left="1116" w:header="0" w:footer="994" w:gutter="0"/>
          <w:cols w:space="720" w:num="1"/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3" w:line="187" w:lineRule="auto"/>
        <w:ind w:left="38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海南师范大学合同台账登记表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78" w:line="219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统计年度：               填报部门：             填报人：           联系电话：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单位负责人：</w:t>
      </w:r>
    </w:p>
    <w:p>
      <w:pPr>
        <w:spacing w:line="33" w:lineRule="exact"/>
      </w:pPr>
    </w:p>
    <w:tbl>
      <w:tblPr>
        <w:tblStyle w:val="5"/>
        <w:tblW w:w="14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276"/>
        <w:gridCol w:w="1416"/>
        <w:gridCol w:w="1275"/>
        <w:gridCol w:w="1276"/>
        <w:gridCol w:w="1275"/>
        <w:gridCol w:w="850"/>
        <w:gridCol w:w="1275"/>
        <w:gridCol w:w="1275"/>
        <w:gridCol w:w="1134"/>
        <w:gridCol w:w="992"/>
        <w:gridCol w:w="1134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2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2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合同名称</w:t>
            </w:r>
          </w:p>
        </w:tc>
        <w:tc>
          <w:tcPr>
            <w:tcW w:w="14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8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合同当事人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合同标的</w:t>
            </w:r>
          </w:p>
        </w:tc>
        <w:tc>
          <w:tcPr>
            <w:tcW w:w="12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0" w:lineRule="auto"/>
              <w:ind w:left="2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订立时间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承办部门</w:t>
            </w:r>
          </w:p>
        </w:tc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承办人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履行情况</w:t>
            </w: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违约情况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74" w:line="559" w:lineRule="exact"/>
              <w:ind w:left="159"/>
              <w:rPr>
                <w:sz w:val="20"/>
                <w:szCs w:val="20"/>
              </w:rPr>
            </w:pPr>
            <w:r>
              <w:rPr>
                <w:spacing w:val="6"/>
                <w:position w:val="27"/>
                <w:sz w:val="20"/>
                <w:szCs w:val="20"/>
              </w:rPr>
              <w:t>是否存在</w:t>
            </w:r>
          </w:p>
          <w:p>
            <w:pPr>
              <w:pStyle w:val="6"/>
              <w:spacing w:line="227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争议纠纷</w:t>
            </w:r>
          </w:p>
        </w:tc>
        <w:tc>
          <w:tcPr>
            <w:tcW w:w="992" w:type="dxa"/>
            <w:vAlign w:val="top"/>
          </w:tcPr>
          <w:p>
            <w:pPr>
              <w:pStyle w:val="6"/>
              <w:spacing w:before="274" w:line="559" w:lineRule="exact"/>
              <w:ind w:left="192"/>
              <w:rPr>
                <w:sz w:val="20"/>
                <w:szCs w:val="20"/>
              </w:rPr>
            </w:pPr>
            <w:r>
              <w:rPr>
                <w:spacing w:val="5"/>
                <w:position w:val="27"/>
                <w:sz w:val="20"/>
                <w:szCs w:val="20"/>
              </w:rPr>
              <w:t>争议处</w:t>
            </w:r>
          </w:p>
          <w:p>
            <w:pPr>
              <w:pStyle w:val="6"/>
              <w:spacing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理情况</w:t>
            </w:r>
          </w:p>
        </w:tc>
        <w:tc>
          <w:tcPr>
            <w:tcW w:w="11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结案情况</w:t>
            </w:r>
          </w:p>
        </w:tc>
        <w:tc>
          <w:tcPr>
            <w:tcW w:w="8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2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390" w:bottom="1156" w:left="1588" w:header="0" w:footer="994" w:gutter="0"/>
          <w:cols w:space="720" w:num="1"/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76" w:line="186" w:lineRule="auto"/>
        <w:ind w:left="33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海南师范大学合同争议信息统计表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78" w:line="219" w:lineRule="auto"/>
        <w:ind w:left="5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统计年度：               填报部门：             填报人：           联系电话：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单位负责人：</w:t>
      </w:r>
    </w:p>
    <w:p>
      <w:pPr>
        <w:spacing w:line="33" w:lineRule="exact"/>
      </w:pPr>
    </w:p>
    <w:tbl>
      <w:tblPr>
        <w:tblStyle w:val="5"/>
        <w:tblW w:w="139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240"/>
        <w:gridCol w:w="1215"/>
        <w:gridCol w:w="1574"/>
        <w:gridCol w:w="1544"/>
        <w:gridCol w:w="1484"/>
        <w:gridCol w:w="1125"/>
        <w:gridCol w:w="1424"/>
        <w:gridCol w:w="1380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9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24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争议合同名称</w:t>
            </w:r>
          </w:p>
        </w:tc>
        <w:tc>
          <w:tcPr>
            <w:tcW w:w="121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争议焦点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247" w:line="560" w:lineRule="exact"/>
              <w:ind w:left="193"/>
              <w:rPr>
                <w:sz w:val="24"/>
                <w:szCs w:val="24"/>
              </w:rPr>
            </w:pPr>
            <w:r>
              <w:rPr>
                <w:spacing w:val="-2"/>
                <w:position w:val="24"/>
                <w:sz w:val="24"/>
                <w:szCs w:val="24"/>
              </w:rPr>
              <w:t>拟进行的争</w:t>
            </w:r>
          </w:p>
          <w:p>
            <w:pPr>
              <w:pStyle w:val="6"/>
              <w:spacing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议解决方案</w:t>
            </w:r>
          </w:p>
        </w:tc>
        <w:tc>
          <w:tcPr>
            <w:tcW w:w="1544" w:type="dxa"/>
            <w:vAlign w:val="top"/>
          </w:tcPr>
          <w:p>
            <w:pPr>
              <w:pStyle w:val="6"/>
              <w:spacing w:before="247" w:line="560" w:lineRule="exact"/>
              <w:ind w:left="302"/>
              <w:rPr>
                <w:sz w:val="24"/>
                <w:szCs w:val="24"/>
              </w:rPr>
            </w:pPr>
            <w:r>
              <w:rPr>
                <w:spacing w:val="-4"/>
                <w:position w:val="24"/>
                <w:sz w:val="24"/>
                <w:szCs w:val="24"/>
              </w:rPr>
              <w:t>分管业务</w:t>
            </w:r>
          </w:p>
          <w:p>
            <w:pPr>
              <w:pStyle w:val="6"/>
              <w:spacing w:line="219" w:lineRule="auto"/>
              <w:ind w:left="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校领导意见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247" w:line="560" w:lineRule="exact"/>
              <w:ind w:left="270"/>
              <w:rPr>
                <w:sz w:val="24"/>
                <w:szCs w:val="24"/>
              </w:rPr>
            </w:pPr>
            <w:r>
              <w:rPr>
                <w:spacing w:val="-3"/>
                <w:position w:val="24"/>
                <w:sz w:val="24"/>
                <w:szCs w:val="24"/>
              </w:rPr>
              <w:t>法律顾问</w:t>
            </w:r>
          </w:p>
          <w:p>
            <w:pPr>
              <w:pStyle w:val="6"/>
              <w:spacing w:line="219" w:lineRule="auto"/>
              <w:ind w:left="51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意见</w:t>
            </w:r>
          </w:p>
        </w:tc>
        <w:tc>
          <w:tcPr>
            <w:tcW w:w="1125" w:type="dxa"/>
            <w:vAlign w:val="top"/>
          </w:tcPr>
          <w:p>
            <w:pPr>
              <w:pStyle w:val="6"/>
              <w:spacing w:before="247" w:line="560" w:lineRule="exact"/>
              <w:ind w:left="215"/>
              <w:rPr>
                <w:sz w:val="24"/>
                <w:szCs w:val="24"/>
              </w:rPr>
            </w:pPr>
            <w:r>
              <w:rPr>
                <w:spacing w:val="-5"/>
                <w:position w:val="24"/>
                <w:sz w:val="24"/>
                <w:szCs w:val="24"/>
              </w:rPr>
              <w:t>争议解</w:t>
            </w:r>
          </w:p>
          <w:p>
            <w:pPr>
              <w:pStyle w:val="6"/>
              <w:spacing w:line="219" w:lineRule="auto"/>
              <w:ind w:left="2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决方案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47" w:line="560" w:lineRule="exact"/>
              <w:ind w:left="245"/>
              <w:rPr>
                <w:sz w:val="24"/>
                <w:szCs w:val="24"/>
              </w:rPr>
            </w:pPr>
            <w:r>
              <w:rPr>
                <w:spacing w:val="-4"/>
                <w:position w:val="24"/>
                <w:sz w:val="24"/>
                <w:szCs w:val="24"/>
              </w:rPr>
              <w:t>争议处理</w:t>
            </w:r>
          </w:p>
          <w:p>
            <w:pPr>
              <w:pStyle w:val="6"/>
              <w:spacing w:line="220" w:lineRule="auto"/>
              <w:ind w:left="4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情况</w:t>
            </w:r>
          </w:p>
        </w:tc>
        <w:tc>
          <w:tcPr>
            <w:tcW w:w="138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是否结案</w:t>
            </w:r>
          </w:p>
        </w:tc>
        <w:tc>
          <w:tcPr>
            <w:tcW w:w="115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4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3" w:type="default"/>
      <w:pgSz w:w="16839" w:h="11906"/>
      <w:pgMar w:top="1012" w:right="1307" w:bottom="1156" w:left="158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2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3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9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9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9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hMTNmZWU1M2E0ZjgzZWEwZTNlMDEzZjk2MTg0MDAifQ=="/>
  </w:docVars>
  <w:rsids>
    <w:rsidRoot w:val="00000000"/>
    <w:rsid w:val="4039332E"/>
    <w:rsid w:val="48E2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2023-04-27T16:23:00Z</dcterms:created>
  <dc:creator>校办办秘书</dc:creator>
  <cp:lastModifiedBy>陈</cp:lastModifiedBy>
  <dcterms:modified xsi:type="dcterms:W3CDTF">2023-11-03T01:09:22Z</dcterms:modified>
  <dc:title>海师办[2007]81号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2023-04-28T10:38:01Z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B08ABF5E3F3F4A8CB83501C3C00A9D10_12</vt:lpwstr>
  </property>
</Properties>
</file>